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20" w:rsidRPr="00FF1620" w:rsidRDefault="00FF1620" w:rsidP="00FF1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>Відповідно до </w:t>
      </w:r>
      <w:r w:rsidRPr="00FF1620">
        <w:rPr>
          <w:rFonts w:ascii="Verdana" w:eastAsia="Times New Roman" w:hAnsi="Verdana" w:cs="Arial"/>
          <w:b/>
          <w:bCs/>
          <w:color w:val="000000"/>
          <w:sz w:val="21"/>
          <w:szCs w:val="21"/>
          <w:lang w:val="uk-UA"/>
        </w:rPr>
        <w:t>статті 118 Конституції України</w:t>
      </w:r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> виконавчу владу в областях і районах, містах Києві та Севастополі здійснюють місцеві державні адміністрації.</w:t>
      </w:r>
    </w:p>
    <w:p w:rsidR="00FF1620" w:rsidRPr="00FF1620" w:rsidRDefault="00FF1620" w:rsidP="00FF1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>Згідно з частиною другою </w:t>
      </w:r>
      <w:r w:rsidRPr="00FF1620">
        <w:rPr>
          <w:rFonts w:ascii="Verdana" w:eastAsia="Times New Roman" w:hAnsi="Verdana" w:cs="Arial"/>
          <w:b/>
          <w:bCs/>
          <w:color w:val="000000"/>
          <w:sz w:val="21"/>
          <w:szCs w:val="21"/>
          <w:lang w:val="uk-UA"/>
        </w:rPr>
        <w:t>статті 1 Закону України «Про місцеві державні адміністрації»</w:t>
      </w:r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> місцева державна адміністрація є місцевим органом виконавчої влади і входить до системи органів виконавчої влади.</w:t>
      </w:r>
    </w:p>
    <w:p w:rsidR="00FF1620" w:rsidRPr="00FF1620" w:rsidRDefault="00FF1620" w:rsidP="00FF1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proofErr w:type="spellStart"/>
      <w:r w:rsidRPr="00FF1620">
        <w:rPr>
          <w:rFonts w:ascii="Verdana" w:eastAsia="Times New Roman" w:hAnsi="Verdana" w:cs="Arial"/>
          <w:b/>
          <w:bCs/>
          <w:color w:val="000000"/>
          <w:sz w:val="21"/>
          <w:szCs w:val="21"/>
          <w:lang w:val="uk-UA"/>
        </w:rPr>
        <w:t>Чечельницька</w:t>
      </w:r>
      <w:proofErr w:type="spellEnd"/>
      <w:r w:rsidRPr="00FF1620">
        <w:rPr>
          <w:rFonts w:ascii="Verdana" w:eastAsia="Times New Roman" w:hAnsi="Verdana" w:cs="Arial"/>
          <w:b/>
          <w:bCs/>
          <w:color w:val="000000"/>
          <w:sz w:val="21"/>
          <w:szCs w:val="21"/>
          <w:lang w:val="uk-UA"/>
        </w:rPr>
        <w:t xml:space="preserve"> районна державна адміністрація</w:t>
      </w:r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 xml:space="preserve"> в межах своїх повноважень здійснює виконавчу владу на території Чечельницького району, а також реалізує повноваження, делеговані їй </w:t>
      </w:r>
      <w:proofErr w:type="spellStart"/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>Чечельницькою</w:t>
      </w:r>
      <w:proofErr w:type="spellEnd"/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 xml:space="preserve"> районною радою.</w:t>
      </w:r>
    </w:p>
    <w:p w:rsidR="00FF1620" w:rsidRPr="00FF1620" w:rsidRDefault="00FF1620" w:rsidP="00FF1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>  </w:t>
      </w:r>
      <w:r w:rsidRPr="00FF1620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</w:r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>Місцева державна адміністрація на відповідній території забезпечує:</w:t>
      </w:r>
    </w:p>
    <w:p w:rsidR="00FF1620" w:rsidRPr="00FF1620" w:rsidRDefault="00FF1620" w:rsidP="00FF1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333333"/>
          <w:sz w:val="21"/>
          <w:szCs w:val="21"/>
          <w:lang w:val="uk-UA"/>
        </w:rPr>
        <w:t>виконання Конституції, законів України, актів Президента України, Кабінету Міністрів України, інших органів виконавчої влади вищого рівня;</w:t>
      </w:r>
    </w:p>
    <w:p w:rsidR="00FF1620" w:rsidRPr="00FF1620" w:rsidRDefault="00FF1620" w:rsidP="00FF1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333333"/>
          <w:sz w:val="21"/>
          <w:szCs w:val="21"/>
          <w:lang w:val="uk-UA"/>
        </w:rPr>
        <w:t>законність і правопорядок, додержання прав і свобод громадян;</w:t>
      </w:r>
    </w:p>
    <w:p w:rsidR="00FF1620" w:rsidRPr="00FF1620" w:rsidRDefault="00FF1620" w:rsidP="00FF1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333333"/>
          <w:sz w:val="21"/>
          <w:szCs w:val="21"/>
          <w:lang w:val="uk-UA"/>
        </w:rPr>
        <w:t>виконання державних і регіональних програм соціально-економічного та культурного розвитку, програм охорони довкілля, а в місцях компактного проживання корінних народів і національних меншин – також програм їх національно-культурного розвитку;</w:t>
      </w:r>
    </w:p>
    <w:p w:rsidR="00FF1620" w:rsidRPr="00FF1620" w:rsidRDefault="00FF1620" w:rsidP="00FF1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333333"/>
          <w:sz w:val="21"/>
          <w:szCs w:val="21"/>
          <w:lang w:val="uk-UA"/>
        </w:rPr>
        <w:t>підготовку та виконання місцевого бюджету;</w:t>
      </w:r>
    </w:p>
    <w:p w:rsidR="00FF1620" w:rsidRPr="00FF1620" w:rsidRDefault="00FF1620" w:rsidP="00FF1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333333"/>
          <w:sz w:val="21"/>
          <w:szCs w:val="21"/>
          <w:lang w:val="uk-UA"/>
        </w:rPr>
        <w:t>звіт про виконання місцевого бюджету та програм;</w:t>
      </w:r>
    </w:p>
    <w:p w:rsidR="00FF1620" w:rsidRPr="00FF1620" w:rsidRDefault="00FF1620" w:rsidP="00FF1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333333"/>
          <w:sz w:val="21"/>
          <w:szCs w:val="21"/>
          <w:lang w:val="uk-UA"/>
        </w:rPr>
        <w:t>взаємодію з органами місцевого самоврядування;</w:t>
      </w:r>
    </w:p>
    <w:p w:rsidR="00FF1620" w:rsidRPr="00FF1620" w:rsidRDefault="00FF1620" w:rsidP="00FF16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333333"/>
          <w:sz w:val="21"/>
          <w:szCs w:val="21"/>
          <w:lang w:val="uk-UA"/>
        </w:rPr>
        <w:t>реалізацію інших наданих державою, а також делегованих відповідною радою повноважень.</w:t>
      </w:r>
    </w:p>
    <w:p w:rsidR="00FF1620" w:rsidRPr="00FF1620" w:rsidRDefault="00FF1620" w:rsidP="00FF1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FF1620">
        <w:rPr>
          <w:rFonts w:ascii="Arial" w:eastAsia="Times New Roman" w:hAnsi="Arial" w:cs="Arial"/>
          <w:color w:val="000000"/>
          <w:sz w:val="21"/>
          <w:szCs w:val="21"/>
          <w:lang w:val="uk-UA"/>
        </w:rPr>
        <w:br/>
      </w:r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>Правовий статус місцевих державних адміністрацій встановлюється Конституцією України, Законом України "Про місцеві державні адміністрації" та іншими законами України.</w:t>
      </w:r>
    </w:p>
    <w:p w:rsidR="00FF1620" w:rsidRPr="00FF1620" w:rsidRDefault="00FF1620" w:rsidP="00FF1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FF1620">
        <w:rPr>
          <w:rFonts w:ascii="Verdana" w:eastAsia="Times New Roman" w:hAnsi="Verdana" w:cs="Arial"/>
          <w:color w:val="000000"/>
          <w:sz w:val="21"/>
          <w:szCs w:val="21"/>
          <w:lang w:val="uk-UA"/>
        </w:rPr>
        <w:t>Місцева державна адміністрація в своїй діяльності керується Конституцією України, Законом України "Про місцеві державні адміністрації" та іншими законами України, актами Президента України, Кабінету Міністрів України, органів виконавчої влади вищого рівня.</w:t>
      </w:r>
      <w:r w:rsidRPr="00FF1620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:rsidR="00FF1620" w:rsidRPr="00FF1620" w:rsidRDefault="00FF1620" w:rsidP="00FF16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FF1620">
        <w:rPr>
          <w:rFonts w:ascii="Arial" w:eastAsia="Times New Roman" w:hAnsi="Arial" w:cs="Arial"/>
          <w:color w:val="000000"/>
          <w:sz w:val="21"/>
          <w:szCs w:val="21"/>
          <w:lang w:val="uk-UA"/>
        </w:rPr>
        <w:t> </w:t>
      </w:r>
    </w:p>
    <w:p w:rsidR="00AA5252" w:rsidRPr="00FF1620" w:rsidRDefault="00AA5252">
      <w:pPr>
        <w:rPr>
          <w:lang w:val="uk-UA"/>
        </w:rPr>
      </w:pPr>
    </w:p>
    <w:sectPr w:rsidR="00AA5252" w:rsidRPr="00FF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725"/>
    <w:multiLevelType w:val="multilevel"/>
    <w:tmpl w:val="A85E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620"/>
    <w:rsid w:val="00AA5252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MultiDVD Team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2018-07-12T13:37:00Z</dcterms:created>
  <dcterms:modified xsi:type="dcterms:W3CDTF">2018-07-12T13:38:00Z</dcterms:modified>
</cp:coreProperties>
</file>