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5E6754" w:rsidRPr="005E6754" w:rsidTr="005E6754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  <w:tr w:rsidR="005E6754" w:rsidRPr="005E6754" w:rsidTr="005E67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  <w:tr w:rsidR="005E6754" w:rsidRPr="005E6754" w:rsidTr="005E675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6754" w:rsidRPr="005E6754" w:rsidRDefault="005E6754" w:rsidP="005E67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92929"/>
                <w:sz w:val="20"/>
                <w:szCs w:val="20"/>
              </w:rPr>
            </w:pPr>
          </w:p>
        </w:tc>
      </w:tr>
    </w:tbl>
    <w:p w:rsidR="00202F21" w:rsidRPr="00F55AE2" w:rsidRDefault="00F55AE2" w:rsidP="00F55AE2">
      <w:pPr>
        <w:tabs>
          <w:tab w:val="left" w:pos="-2410"/>
          <w:tab w:val="left" w:pos="-1985"/>
          <w:tab w:val="left" w:pos="-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="00202F21" w:rsidRPr="00F55AE2">
        <w:rPr>
          <w:rFonts w:ascii="Times New Roman" w:hAnsi="Times New Roman" w:cs="Times New Roman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46.6pt" o:ole="" fillcolor="window">
            <v:imagedata r:id="rId6" o:title=""/>
          </v:shape>
          <o:OLEObject Type="Embed" ProgID="Word.Picture.8" ShapeID="_x0000_i1025" DrawAspect="Content" ObjectID="_1636790963" r:id="rId7"/>
        </w:object>
      </w:r>
    </w:p>
    <w:p w:rsidR="00202F21" w:rsidRPr="00F55AE2" w:rsidRDefault="00202F21" w:rsidP="00202F21">
      <w:pPr>
        <w:pStyle w:val="a5"/>
        <w:tabs>
          <w:tab w:val="left" w:pos="5954"/>
        </w:tabs>
        <w:rPr>
          <w:i/>
          <w:color w:val="auto"/>
        </w:rPr>
      </w:pPr>
      <w:r w:rsidRPr="00F55AE2">
        <w:rPr>
          <w:color w:val="auto"/>
        </w:rPr>
        <w:t>УКРАЇНА</w:t>
      </w:r>
    </w:p>
    <w:p w:rsidR="00202F21" w:rsidRPr="006377F7" w:rsidRDefault="00202F21" w:rsidP="00202F2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5AE2">
        <w:rPr>
          <w:rFonts w:ascii="Times New Roman" w:hAnsi="Times New Roman" w:cs="Times New Roman"/>
          <w:b/>
          <w:bCs/>
          <w:sz w:val="28"/>
          <w:szCs w:val="28"/>
        </w:rPr>
        <w:t>ЧЕЧЕЛЬНИЦЬКА  РАЙОННА  ДЕ</w:t>
      </w: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РЖАВНА  АДМІНІСТРАЦІЯ</w:t>
      </w:r>
    </w:p>
    <w:p w:rsidR="00202F21" w:rsidRPr="006377F7" w:rsidRDefault="00DB7B51" w:rsidP="00202F21">
      <w:pPr>
        <w:pStyle w:val="1"/>
        <w:tabs>
          <w:tab w:val="left" w:pos="5954"/>
        </w:tabs>
        <w:rPr>
          <w:color w:val="000000"/>
        </w:rPr>
      </w:pPr>
      <w:r w:rsidRPr="00DB7B51">
        <w:rPr>
          <w:noProof/>
          <w:color w:val="auto"/>
        </w:rPr>
        <w:pict>
          <v:line id="Прямая соединительная линия 1" o:spid="_x0000_s1029" style="position:absolute;left:0;text-align:left;z-index:25166438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202F21" w:rsidRPr="006377F7" w:rsidRDefault="00202F21" w:rsidP="003A6807">
      <w:pPr>
        <w:pStyle w:val="1"/>
        <w:tabs>
          <w:tab w:val="left" w:pos="5954"/>
        </w:tabs>
        <w:jc w:val="center"/>
        <w:rPr>
          <w:b/>
          <w:bCs/>
          <w:color w:val="000000"/>
        </w:rPr>
      </w:pPr>
      <w:r w:rsidRPr="006377F7">
        <w:rPr>
          <w:b/>
          <w:bCs/>
          <w:color w:val="000000"/>
        </w:rPr>
        <w:t>РОЗПОРЯДЖЕННЯ</w:t>
      </w:r>
    </w:p>
    <w:p w:rsidR="00202F21" w:rsidRPr="006377F7" w:rsidRDefault="00202F21" w:rsidP="00202F21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2F21" w:rsidRPr="00D80BF6" w:rsidRDefault="00202F21" w:rsidP="00202F2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26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листопада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181</w:t>
      </w:r>
    </w:p>
    <w:p w:rsidR="00202F21" w:rsidRPr="006377F7" w:rsidRDefault="00202F21" w:rsidP="00202F2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F21" w:rsidRPr="006377F7" w:rsidRDefault="00202F21" w:rsidP="00202F21">
      <w:pPr>
        <w:pStyle w:val="2"/>
        <w:rPr>
          <w:i/>
          <w:spacing w:val="40"/>
          <w:sz w:val="20"/>
          <w:szCs w:val="20"/>
        </w:rPr>
      </w:pPr>
    </w:p>
    <w:p w:rsidR="00202F21" w:rsidRDefault="00202F21" w:rsidP="00202F21">
      <w:pPr>
        <w:pStyle w:val="ab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202F21" w:rsidRPr="006377F7" w:rsidRDefault="00202F21" w:rsidP="00202F21">
      <w:pPr>
        <w:pStyle w:val="ab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202F21" w:rsidRPr="006377F7" w:rsidRDefault="00202F21" w:rsidP="00202F21">
      <w:pPr>
        <w:pStyle w:val="ab"/>
        <w:tabs>
          <w:tab w:val="left" w:pos="708"/>
        </w:tabs>
        <w:jc w:val="center"/>
        <w:rPr>
          <w:sz w:val="28"/>
          <w:szCs w:val="28"/>
        </w:rPr>
      </w:pPr>
    </w:p>
    <w:p w:rsidR="00202F21" w:rsidRPr="00DF69C9" w:rsidRDefault="00202F21" w:rsidP="00202F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районний бюджет на 2019 рік ” та рішення сесії від 22.11.2019року</w:t>
      </w: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№557 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фінансів України від 26 серпня 2014 року № 836 </w:t>
      </w:r>
      <w:r w:rsidRPr="003A68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A6807">
        <w:rPr>
          <w:rStyle w:val="rvts2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деякі питання запровадження програмно-цільового методу складання та виконання місцевих бюджетів» (зі змінами)  та</w:t>
      </w:r>
      <w:r w:rsidRPr="00A86732">
        <w:rPr>
          <w:rStyle w:val="rvts23"/>
          <w:color w:val="000000"/>
          <w:bdr w:val="none" w:sz="0" w:space="0" w:color="auto" w:frame="1"/>
          <w:lang w:val="uk-UA"/>
        </w:rPr>
        <w:t xml:space="preserve">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1104/25881</w:t>
      </w:r>
      <w:r w:rsidRPr="003A680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r w:rsidRPr="003A6807">
        <w:rPr>
          <w:rStyle w:val="rvts23"/>
          <w:rFonts w:ascii="Times New Roman" w:hAnsi="Times New Roman" w:cs="Times New Roman"/>
          <w:color w:val="000000" w:themeColor="text1"/>
          <w:bdr w:val="none" w:sz="0" w:space="0" w:color="auto" w:frame="1"/>
          <w:lang w:val="uk-UA"/>
        </w:rPr>
        <w:t xml:space="preserve"> </w:t>
      </w:r>
      <w:r w:rsidRPr="003A6807">
        <w:rPr>
          <w:rStyle w:val="rvts2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статті 20 Бюджетного  </w:t>
      </w:r>
      <w:r w:rsidRPr="003A6807">
        <w:rPr>
          <w:rStyle w:val="rvts2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bCs/>
          <w:color w:val="000000"/>
          <w:bdr w:val="none" w:sz="0" w:space="0" w:color="auto" w:frame="1"/>
          <w:lang w:val="uk-UA"/>
        </w:rPr>
        <w:t xml:space="preserve"> </w:t>
      </w:r>
      <w:r>
        <w:rPr>
          <w:rStyle w:val="rvts23"/>
          <w:color w:val="000000"/>
          <w:bdr w:val="none" w:sz="0" w:space="0" w:color="auto" w:frame="1"/>
          <w:lang w:val="uk-UA"/>
        </w:rPr>
        <w:t>:</w:t>
      </w:r>
    </w:p>
    <w:p w:rsidR="00202F21" w:rsidRPr="00202F21" w:rsidRDefault="00202F21" w:rsidP="00202F21">
      <w:pPr>
        <w:pStyle w:val="a9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F2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паспорти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F2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02F21">
        <w:rPr>
          <w:rFonts w:ascii="Times New Roman" w:hAnsi="Times New Roman" w:cs="Times New Roman"/>
          <w:sz w:val="28"/>
          <w:szCs w:val="28"/>
        </w:rPr>
        <w:t xml:space="preserve"> (додаються):</w:t>
      </w:r>
    </w:p>
    <w:p w:rsidR="00202F21" w:rsidRDefault="00202F21" w:rsidP="00202F21">
      <w:pPr>
        <w:pStyle w:val="a8"/>
        <w:spacing w:after="0" w:line="240" w:lineRule="auto"/>
        <w:ind w:left="41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F21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202F21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202F2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02F21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202F2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02F21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20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proofErr w:type="gramStart"/>
      <w:r w:rsidRPr="004520DC">
        <w:rPr>
          <w:rFonts w:ascii="Times New Roman" w:hAnsi="Times New Roman" w:cs="Times New Roman"/>
          <w:bCs/>
          <w:sz w:val="28"/>
          <w:szCs w:val="28"/>
        </w:rPr>
        <w:t>медико-сан</w:t>
      </w:r>
      <w:proofErr w:type="gramEnd"/>
      <w:r w:rsidRPr="004520DC">
        <w:rPr>
          <w:rFonts w:ascii="Times New Roman" w:hAnsi="Times New Roman" w:cs="Times New Roman"/>
          <w:bCs/>
          <w:sz w:val="28"/>
          <w:szCs w:val="28"/>
        </w:rPr>
        <w:t>ітарної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4520DC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4520DC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202F21" w:rsidRDefault="00202F21" w:rsidP="00202F21">
      <w:pPr>
        <w:pStyle w:val="a8"/>
        <w:spacing w:after="0" w:line="240" w:lineRule="auto"/>
        <w:ind w:left="41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1.2.</w:t>
      </w:r>
      <w:r w:rsidRPr="00844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центрів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служб  для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сім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за  КПКВК 0213121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2F21" w:rsidRDefault="00202F21" w:rsidP="00202F21">
      <w:pPr>
        <w:pStyle w:val="a8"/>
        <w:spacing w:after="0" w:line="240" w:lineRule="auto"/>
        <w:ind w:left="41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1.3.</w:t>
      </w:r>
      <w:r w:rsidRPr="006C7C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2212">
        <w:rPr>
          <w:rFonts w:ascii="Times New Roman" w:hAnsi="Times New Roman" w:cs="Times New Roman"/>
          <w:bCs/>
          <w:sz w:val="28"/>
          <w:szCs w:val="28"/>
        </w:rPr>
        <w:t>Багатопрофільна</w:t>
      </w:r>
      <w:proofErr w:type="spellEnd"/>
      <w:r w:rsidRPr="00BF221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F2212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BF221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BF2212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BF22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2212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BF22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F2212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Pr="00BF2212">
        <w:rPr>
          <w:rFonts w:ascii="Times New Roman" w:hAnsi="Times New Roman" w:cs="Times New Roman"/>
          <w:bCs/>
          <w:sz w:val="28"/>
          <w:szCs w:val="28"/>
        </w:rPr>
        <w:t xml:space="preserve"> за  КПКВК  0212010</w:t>
      </w:r>
      <w:r w:rsidRPr="00BF221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02F21" w:rsidRPr="00851716" w:rsidRDefault="00202F21" w:rsidP="00202F21">
      <w:pPr>
        <w:spacing w:after="0" w:line="240" w:lineRule="auto"/>
        <w:rPr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1.4</w:t>
      </w:r>
      <w:r w:rsidRPr="00601B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01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01B82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601B82">
        <w:rPr>
          <w:rFonts w:ascii="Times New Roman" w:hAnsi="Times New Roman" w:cs="Times New Roman"/>
          <w:bCs/>
          <w:sz w:val="28"/>
          <w:szCs w:val="28"/>
        </w:rPr>
        <w:t xml:space="preserve">  за   КПКВК 0212144</w:t>
      </w:r>
      <w:r w:rsidRPr="006B6CDE">
        <w:rPr>
          <w:bCs/>
          <w:sz w:val="28"/>
          <w:szCs w:val="28"/>
        </w:rPr>
        <w:t>.</w:t>
      </w:r>
    </w:p>
    <w:p w:rsidR="00202F21" w:rsidRPr="006377F7" w:rsidRDefault="00202F21" w:rsidP="00202F21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собою.      </w:t>
      </w:r>
    </w:p>
    <w:p w:rsidR="00202F21" w:rsidRDefault="00202F21" w:rsidP="00202F21">
      <w:pPr>
        <w:spacing w:after="0" w:line="240" w:lineRule="auto"/>
        <w:rPr>
          <w:bCs/>
          <w:sz w:val="28"/>
          <w:szCs w:val="28"/>
          <w:lang w:val="uk-UA"/>
        </w:rPr>
      </w:pPr>
    </w:p>
    <w:p w:rsidR="00202F21" w:rsidRPr="00B762B8" w:rsidRDefault="00202F21" w:rsidP="0020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2B8">
        <w:rPr>
          <w:rFonts w:ascii="Times New Roman" w:hAnsi="Times New Roman" w:cs="Times New Roman"/>
          <w:b/>
          <w:sz w:val="28"/>
          <w:szCs w:val="28"/>
          <w:lang w:val="uk-UA"/>
        </w:rPr>
        <w:t>Перший заступник</w:t>
      </w:r>
    </w:p>
    <w:p w:rsidR="00202F21" w:rsidRPr="00B762B8" w:rsidRDefault="00202F21" w:rsidP="0020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 районної  державної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76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Віталій САВЧУК</w:t>
      </w:r>
    </w:p>
    <w:p w:rsidR="00202F21" w:rsidRPr="00B762B8" w:rsidRDefault="00202F21" w:rsidP="00202F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                                         </w:t>
      </w:r>
    </w:p>
    <w:p w:rsidR="00202F21" w:rsidRPr="00B762B8" w:rsidRDefault="00202F21" w:rsidP="00202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E42E2" w:rsidRDefault="004E42E2" w:rsidP="004E42E2">
      <w:pPr>
        <w:jc w:val="both"/>
        <w:rPr>
          <w:b/>
          <w:bCs/>
          <w:sz w:val="28"/>
          <w:szCs w:val="28"/>
          <w:lang w:val="uk-UA"/>
        </w:rPr>
      </w:pPr>
    </w:p>
    <w:p w:rsidR="00DE1DAA" w:rsidRDefault="00DE1DAA"/>
    <w:sectPr w:rsidR="00DE1DAA" w:rsidSect="006E4B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71"/>
    <w:multiLevelType w:val="hybridMultilevel"/>
    <w:tmpl w:val="A212FB06"/>
    <w:lvl w:ilvl="0" w:tplc="EFE858B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682E6E23"/>
    <w:multiLevelType w:val="hybridMultilevel"/>
    <w:tmpl w:val="50DA1FDE"/>
    <w:lvl w:ilvl="0" w:tplc="D92288E6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754"/>
    <w:rsid w:val="000071E7"/>
    <w:rsid w:val="000702A4"/>
    <w:rsid w:val="000E0178"/>
    <w:rsid w:val="00174097"/>
    <w:rsid w:val="00196DB3"/>
    <w:rsid w:val="001D0005"/>
    <w:rsid w:val="00202F21"/>
    <w:rsid w:val="002B6329"/>
    <w:rsid w:val="003A6807"/>
    <w:rsid w:val="003E548E"/>
    <w:rsid w:val="004833D2"/>
    <w:rsid w:val="004E42E2"/>
    <w:rsid w:val="005E6754"/>
    <w:rsid w:val="00632D18"/>
    <w:rsid w:val="006E4B09"/>
    <w:rsid w:val="00A22099"/>
    <w:rsid w:val="00A4211E"/>
    <w:rsid w:val="00B1313D"/>
    <w:rsid w:val="00BE003B"/>
    <w:rsid w:val="00C376ED"/>
    <w:rsid w:val="00C71E61"/>
    <w:rsid w:val="00CB41AB"/>
    <w:rsid w:val="00CB5C90"/>
    <w:rsid w:val="00DB7B51"/>
    <w:rsid w:val="00DE1DAA"/>
    <w:rsid w:val="00EC5E48"/>
    <w:rsid w:val="00F5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18"/>
  </w:style>
  <w:style w:type="paragraph" w:styleId="1">
    <w:name w:val="heading 1"/>
    <w:basedOn w:val="a"/>
    <w:next w:val="a"/>
    <w:link w:val="10"/>
    <w:uiPriority w:val="99"/>
    <w:qFormat/>
    <w:rsid w:val="00B1313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Верхний колонтитул1"/>
    <w:basedOn w:val="a0"/>
    <w:rsid w:val="005E6754"/>
  </w:style>
  <w:style w:type="paragraph" w:styleId="a3">
    <w:name w:val="Normal (Web)"/>
    <w:basedOn w:val="a"/>
    <w:uiPriority w:val="99"/>
    <w:unhideWhenUsed/>
    <w:rsid w:val="005E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6754"/>
    <w:rPr>
      <w:b/>
      <w:bCs/>
    </w:rPr>
  </w:style>
  <w:style w:type="character" w:customStyle="1" w:styleId="apple-converted-space">
    <w:name w:val="apple-converted-space"/>
    <w:basedOn w:val="a0"/>
    <w:rsid w:val="005E6754"/>
  </w:style>
  <w:style w:type="character" w:customStyle="1" w:styleId="10">
    <w:name w:val="Заголовок 1 Знак"/>
    <w:basedOn w:val="a0"/>
    <w:link w:val="1"/>
    <w:uiPriority w:val="99"/>
    <w:rsid w:val="00B1313D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5">
    <w:name w:val="caption"/>
    <w:basedOn w:val="a"/>
    <w:next w:val="a"/>
    <w:qFormat/>
    <w:rsid w:val="00B131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131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131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0E01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202F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2F21"/>
  </w:style>
  <w:style w:type="paragraph" w:styleId="ab">
    <w:name w:val="header"/>
    <w:basedOn w:val="a"/>
    <w:link w:val="ac"/>
    <w:rsid w:val="00202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Верхний колонтитул Знак"/>
    <w:basedOn w:val="a0"/>
    <w:link w:val="ab"/>
    <w:rsid w:val="00202F2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rvts23">
    <w:name w:val="rvts23"/>
    <w:rsid w:val="0020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38B3-5A13-43B4-A4D3-49A8CA80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>MultiDVD Team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2019-11-26T13:56:00Z</cp:lastPrinted>
  <dcterms:created xsi:type="dcterms:W3CDTF">2019-11-29T11:07:00Z</dcterms:created>
  <dcterms:modified xsi:type="dcterms:W3CDTF">2019-12-02T08:23:00Z</dcterms:modified>
</cp:coreProperties>
</file>