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0364" w:rsidRPr="00997747" w:rsidRDefault="00540364" w:rsidP="00BF5D42">
      <w:pPr>
        <w:tabs>
          <w:tab w:val="left" w:pos="-2410"/>
          <w:tab w:val="left" w:pos="-1985"/>
          <w:tab w:val="left" w:pos="-1843"/>
          <w:tab w:val="left" w:pos="5245"/>
        </w:tabs>
        <w:spacing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bCs/>
          <w:color w:val="000000"/>
          <w:sz w:val="28"/>
          <w:szCs w:val="28"/>
          <w:lang w:val="uk-UA" w:eastAsia="uk-UA"/>
        </w:rPr>
        <w:object w:dxaOrig="830" w:dyaOrig="11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5pt;height:47.25pt" o:ole="" fillcolor="window">
            <v:imagedata r:id="rId5" o:title=""/>
          </v:shape>
          <o:OLEObject Type="Embed" ProgID="Word.Picture.8" ShapeID="_x0000_i1025" DrawAspect="Content" ObjectID="_1602653170" r:id="rId6"/>
        </w:object>
      </w:r>
    </w:p>
    <w:p w:rsidR="00540364" w:rsidRPr="00997747" w:rsidRDefault="00540364" w:rsidP="00BF5D42">
      <w:pPr>
        <w:pStyle w:val="a5"/>
        <w:tabs>
          <w:tab w:val="left" w:pos="5245"/>
        </w:tabs>
        <w:rPr>
          <w:color w:val="auto"/>
        </w:rPr>
      </w:pPr>
      <w:r w:rsidRPr="00997747">
        <w:rPr>
          <w:color w:val="auto"/>
        </w:rPr>
        <w:t>УКРАЇНА</w:t>
      </w:r>
    </w:p>
    <w:p w:rsidR="00540364" w:rsidRPr="00997747" w:rsidRDefault="00540364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ЧЕЧЕЛЬНИЦЬКА  РАЙОННА  ДЕРЖАВНА  АДМІНІСТРАЦІЯ</w:t>
      </w:r>
    </w:p>
    <w:p w:rsidR="00540364" w:rsidRPr="00997747" w:rsidRDefault="00540364" w:rsidP="00BF5D42">
      <w:pPr>
        <w:tabs>
          <w:tab w:val="left" w:pos="524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ВІННИЦЬКОЇ   ОБЛАСТІ</w:t>
      </w:r>
    </w:p>
    <w:p w:rsidR="00540364" w:rsidRPr="00997747" w:rsidRDefault="00D930FC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D930FC">
        <w:rPr>
          <w:noProof/>
          <w:lang w:val="uk-UA" w:eastAsia="uk-UA"/>
        </w:rPr>
        <w:pict>
          <v:line id="_x0000_s1026" style="position:absolute;left:0;text-align:left;z-index:251657728" from="0,0" to="477pt,0" o:allowincell="f" strokeweight="4pt">
            <v:stroke linestyle="thickThin"/>
          </v:line>
        </w:pict>
      </w:r>
    </w:p>
    <w:p w:rsidR="00540364" w:rsidRPr="00997747" w:rsidRDefault="00540364" w:rsidP="00BF5D42">
      <w:pPr>
        <w:tabs>
          <w:tab w:val="left" w:pos="5245"/>
        </w:tabs>
        <w:spacing w:after="0" w:line="240" w:lineRule="auto"/>
        <w:ind w:firstLine="3600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color w:val="000000"/>
          <w:sz w:val="28"/>
          <w:szCs w:val="28"/>
          <w:lang w:val="uk-UA"/>
        </w:rPr>
        <w:t>РОЗПОРЯДЖЕННЯ</w:t>
      </w:r>
    </w:p>
    <w:p w:rsidR="00540364" w:rsidRPr="00997747" w:rsidRDefault="00540364" w:rsidP="00BF5D42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540364" w:rsidRPr="00997747" w:rsidRDefault="00540364" w:rsidP="00BF5D42">
      <w:pPr>
        <w:pStyle w:val="a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0</w:t>
      </w:r>
      <w:r w:rsidR="002C2366">
        <w:rPr>
          <w:rFonts w:ascii="Times New Roman" w:hAnsi="Times New Roman"/>
          <w:sz w:val="28"/>
          <w:szCs w:val="28"/>
          <w:lang w:val="uk-UA"/>
        </w:rPr>
        <w:t>1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листопада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201</w:t>
      </w:r>
      <w:r w:rsidR="00FA09F7">
        <w:rPr>
          <w:rFonts w:ascii="Times New Roman" w:hAnsi="Times New Roman"/>
          <w:sz w:val="28"/>
          <w:szCs w:val="28"/>
          <w:lang w:val="uk-UA"/>
        </w:rPr>
        <w:t>8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sz w:val="28"/>
          <w:szCs w:val="28"/>
          <w:lang w:val="uk-UA"/>
        </w:rPr>
        <w:tab/>
        <w:t xml:space="preserve">№ </w:t>
      </w:r>
      <w:r w:rsidR="002C2366">
        <w:rPr>
          <w:rFonts w:ascii="Times New Roman" w:hAnsi="Times New Roman"/>
          <w:sz w:val="28"/>
          <w:szCs w:val="28"/>
          <w:lang w:val="uk-UA"/>
        </w:rPr>
        <w:t>401</w:t>
      </w:r>
    </w:p>
    <w:p w:rsidR="00540364" w:rsidRPr="00997747" w:rsidRDefault="00540364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540364" w:rsidRPr="00997747" w:rsidRDefault="00540364" w:rsidP="00BF5D42">
      <w:pPr>
        <w:pStyle w:val="a8"/>
        <w:spacing w:line="280" w:lineRule="exact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Про відзначення Дня </w:t>
      </w:r>
      <w:r>
        <w:rPr>
          <w:rFonts w:ascii="Times New Roman" w:hAnsi="Times New Roman"/>
          <w:b/>
          <w:sz w:val="28"/>
          <w:szCs w:val="28"/>
          <w:lang w:val="uk-UA"/>
        </w:rPr>
        <w:t>працівника соціальної сфери</w:t>
      </w:r>
    </w:p>
    <w:p w:rsidR="00540364" w:rsidRPr="00997747" w:rsidRDefault="00540364" w:rsidP="009B248C">
      <w:pPr>
        <w:pStyle w:val="a8"/>
        <w:spacing w:line="240" w:lineRule="auto"/>
        <w:ind w:firstLine="720"/>
        <w:rPr>
          <w:rFonts w:ascii="Times New Roman" w:hAnsi="Times New Roman"/>
          <w:sz w:val="28"/>
          <w:szCs w:val="28"/>
          <w:lang w:val="uk-UA"/>
        </w:rPr>
      </w:pPr>
    </w:p>
    <w:p w:rsidR="00540364" w:rsidRPr="00761BC8" w:rsidRDefault="00540364" w:rsidP="009B248C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61BC8">
        <w:rPr>
          <w:rFonts w:ascii="Times New Roman" w:hAnsi="Times New Roman"/>
          <w:sz w:val="28"/>
          <w:szCs w:val="28"/>
          <w:lang w:val="uk-UA"/>
        </w:rPr>
        <w:t xml:space="preserve">Відповідно до Указу Президента України від 13 квітня 1999 року </w:t>
      </w:r>
      <w:r>
        <w:rPr>
          <w:rFonts w:ascii="Times New Roman" w:hAnsi="Times New Roman"/>
          <w:color w:val="252525"/>
          <w:sz w:val="28"/>
          <w:szCs w:val="28"/>
          <w:shd w:val="clear" w:color="auto" w:fill="FFFFFF"/>
          <w:lang w:val="uk-UA"/>
        </w:rPr>
        <w:t>№</w:t>
      </w:r>
      <w:r w:rsidRPr="00761BC8">
        <w:rPr>
          <w:rFonts w:ascii="Times New Roman" w:hAnsi="Times New Roman"/>
          <w:color w:val="252525"/>
          <w:sz w:val="28"/>
          <w:szCs w:val="28"/>
          <w:shd w:val="clear" w:color="auto" w:fill="FFFFFF"/>
          <w:lang w:val="uk-UA"/>
        </w:rPr>
        <w:t xml:space="preserve"> 374/99</w:t>
      </w:r>
      <w:r w:rsidRPr="00761BC8">
        <w:rPr>
          <w:rFonts w:ascii="Times New Roman" w:hAnsi="Times New Roman"/>
          <w:sz w:val="28"/>
          <w:szCs w:val="28"/>
          <w:lang w:val="uk-UA"/>
        </w:rPr>
        <w:t xml:space="preserve"> «Про День працівника соціальної сфери», </w:t>
      </w:r>
      <w:r w:rsidRPr="00997747">
        <w:rPr>
          <w:rFonts w:ascii="Times New Roman" w:hAnsi="Times New Roman"/>
          <w:sz w:val="28"/>
          <w:szCs w:val="28"/>
          <w:lang w:val="uk-UA"/>
        </w:rPr>
        <w:t>розпорядження голови райдержадміністрації від 30 липня 2010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7747">
        <w:rPr>
          <w:rFonts w:ascii="Times New Roman" w:hAnsi="Times New Roman"/>
          <w:sz w:val="28"/>
          <w:szCs w:val="28"/>
          <w:lang w:val="uk-UA"/>
        </w:rPr>
        <w:t>264 «Про відзнаки районного рівня»,</w:t>
      </w:r>
      <w:r w:rsidRPr="00B969F1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зареєстрованого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Чечельницьким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районним управлінням юстиції № 5/91, 6/92 від 02.08.2010 р.</w:t>
      </w:r>
      <w:r w:rsidRPr="00761BC8">
        <w:rPr>
          <w:rFonts w:ascii="Times New Roman" w:hAnsi="Times New Roman"/>
          <w:sz w:val="28"/>
          <w:szCs w:val="28"/>
          <w:lang w:val="uk-UA"/>
        </w:rPr>
        <w:t>, з метою відзначення кращих  працівників соціальної сфери Чечельницького району з нагоди професійного свята – Дня працівника соціальної сфери:</w:t>
      </w:r>
    </w:p>
    <w:p w:rsidR="00540364" w:rsidRPr="00997747" w:rsidRDefault="00540364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 xml:space="preserve">Нагородити </w:t>
      </w:r>
      <w:r>
        <w:rPr>
          <w:rFonts w:ascii="Times New Roman" w:hAnsi="Times New Roman"/>
          <w:sz w:val="28"/>
          <w:szCs w:val="28"/>
          <w:lang w:val="uk-UA"/>
        </w:rPr>
        <w:t>Г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рамотою районної державної адміністрації </w:t>
      </w:r>
      <w:r w:rsidRPr="00761BC8">
        <w:rPr>
          <w:rFonts w:ascii="Times New Roman" w:hAnsi="Times New Roman"/>
          <w:sz w:val="28"/>
          <w:szCs w:val="28"/>
          <w:lang w:val="uk-UA"/>
        </w:rPr>
        <w:t>працівників соціальної сфери Чечельницького району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згідно з додатком.</w:t>
      </w:r>
    </w:p>
    <w:p w:rsidR="00540364" w:rsidRPr="00997747" w:rsidRDefault="00540364" w:rsidP="00EC7079">
      <w:pPr>
        <w:widowControl w:val="0"/>
        <w:numPr>
          <w:ilvl w:val="0"/>
          <w:numId w:val="13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>Відділу фінансово-господарського забезпечення апарату районної державної адміністрації  (Н. Коваль) профінансувати видатки з проведення Заходів коштом районного бюджету, передбаченим для нагородження відзнаками  районного рівня, відповідно до кошторису витрат.</w:t>
      </w:r>
    </w:p>
    <w:p w:rsidR="00540364" w:rsidRPr="00997747" w:rsidRDefault="00540364" w:rsidP="00EC707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40364" w:rsidRPr="00997747" w:rsidRDefault="00540364" w:rsidP="00EC7079">
      <w:pPr>
        <w:pStyle w:val="a8"/>
        <w:numPr>
          <w:ilvl w:val="0"/>
          <w:numId w:val="13"/>
        </w:num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97747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цього розпорядження покласти на </w:t>
      </w:r>
      <w:r>
        <w:rPr>
          <w:rFonts w:ascii="Times New Roman" w:hAnsi="Times New Roman"/>
          <w:sz w:val="28"/>
          <w:szCs w:val="28"/>
          <w:lang w:val="uk-UA"/>
        </w:rPr>
        <w:t>керівника апарату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 районної державної адміністрації </w:t>
      </w:r>
      <w:r>
        <w:rPr>
          <w:rFonts w:ascii="Times New Roman" w:hAnsi="Times New Roman"/>
          <w:sz w:val="28"/>
          <w:szCs w:val="28"/>
          <w:lang w:val="uk-UA"/>
        </w:rPr>
        <w:t>Тимофієву О.Г</w:t>
      </w:r>
      <w:r w:rsidRPr="00997747">
        <w:rPr>
          <w:rFonts w:ascii="Times New Roman" w:hAnsi="Times New Roman"/>
          <w:sz w:val="28"/>
          <w:szCs w:val="28"/>
          <w:lang w:val="uk-UA"/>
        </w:rPr>
        <w:t>.</w:t>
      </w:r>
    </w:p>
    <w:p w:rsidR="00540364" w:rsidRPr="00997747" w:rsidRDefault="00540364" w:rsidP="009B248C">
      <w:pPr>
        <w:pStyle w:val="a8"/>
        <w:spacing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40364" w:rsidRDefault="00540364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Г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>олов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 районної </w:t>
      </w:r>
    </w:p>
    <w:p w:rsidR="00540364" w:rsidRPr="00997747" w:rsidRDefault="00540364" w:rsidP="00E62415">
      <w:pPr>
        <w:pStyle w:val="a8"/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  д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>ержавної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адміністрації</w:t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             </w:t>
      </w:r>
      <w:r w:rsidR="00FA09F7">
        <w:rPr>
          <w:rFonts w:ascii="Times New Roman" w:hAnsi="Times New Roman"/>
          <w:b/>
          <w:sz w:val="28"/>
          <w:szCs w:val="28"/>
          <w:lang w:val="uk-UA"/>
        </w:rPr>
        <w:t>Сергій ПУСТОВИЙ</w:t>
      </w:r>
    </w:p>
    <w:p w:rsidR="00540364" w:rsidRPr="00997747" w:rsidRDefault="00540364" w:rsidP="00E62415">
      <w:pPr>
        <w:pStyle w:val="a8"/>
        <w:spacing w:after="0" w:line="240" w:lineRule="auto"/>
        <w:ind w:firstLine="720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40364" w:rsidRPr="00FA09F7" w:rsidRDefault="00540364" w:rsidP="00FF2849">
      <w:pPr>
        <w:pStyle w:val="31"/>
        <w:ind w:left="567" w:firstLine="708"/>
        <w:rPr>
          <w:szCs w:val="28"/>
          <w:lang w:val="uk-UA"/>
        </w:rPr>
      </w:pPr>
      <w:r w:rsidRPr="00FA09F7">
        <w:rPr>
          <w:szCs w:val="28"/>
          <w:lang w:val="uk-UA"/>
        </w:rPr>
        <w:t xml:space="preserve">О. </w:t>
      </w:r>
      <w:proofErr w:type="spellStart"/>
      <w:r w:rsidRPr="00FA09F7">
        <w:rPr>
          <w:szCs w:val="28"/>
          <w:lang w:val="uk-UA"/>
        </w:rPr>
        <w:t>П’яніщук</w:t>
      </w:r>
      <w:proofErr w:type="spellEnd"/>
    </w:p>
    <w:p w:rsidR="00540364" w:rsidRPr="00FA09F7" w:rsidRDefault="00540364" w:rsidP="00BF5D42">
      <w:pPr>
        <w:pStyle w:val="31"/>
        <w:ind w:left="567" w:firstLine="708"/>
        <w:rPr>
          <w:szCs w:val="28"/>
          <w:lang w:val="uk-UA"/>
        </w:rPr>
      </w:pPr>
      <w:r w:rsidRPr="00FA09F7">
        <w:rPr>
          <w:szCs w:val="28"/>
          <w:lang w:val="uk-UA"/>
        </w:rPr>
        <w:t xml:space="preserve">Н. </w:t>
      </w:r>
      <w:proofErr w:type="spellStart"/>
      <w:r w:rsidRPr="00FA09F7">
        <w:rPr>
          <w:szCs w:val="28"/>
          <w:lang w:val="uk-UA"/>
        </w:rPr>
        <w:t>Никитюк</w:t>
      </w:r>
      <w:proofErr w:type="spellEnd"/>
    </w:p>
    <w:p w:rsidR="00540364" w:rsidRPr="00FA09F7" w:rsidRDefault="00FA09F7" w:rsidP="00BF5D42">
      <w:pPr>
        <w:pStyle w:val="31"/>
        <w:ind w:left="567" w:firstLine="708"/>
        <w:rPr>
          <w:szCs w:val="28"/>
          <w:lang w:val="uk-UA"/>
        </w:rPr>
      </w:pPr>
      <w:r>
        <w:rPr>
          <w:szCs w:val="28"/>
          <w:lang w:val="uk-UA"/>
        </w:rPr>
        <w:t>Н.Коваль</w:t>
      </w:r>
    </w:p>
    <w:p w:rsidR="00540364" w:rsidRPr="00FA09F7" w:rsidRDefault="00540364" w:rsidP="00E62415">
      <w:pPr>
        <w:pStyle w:val="31"/>
        <w:ind w:left="567" w:firstLine="708"/>
        <w:rPr>
          <w:szCs w:val="28"/>
          <w:lang w:val="uk-UA"/>
        </w:rPr>
      </w:pPr>
      <w:r w:rsidRPr="00FA09F7">
        <w:rPr>
          <w:szCs w:val="28"/>
          <w:lang w:val="uk-UA"/>
        </w:rPr>
        <w:t>А.Ланецький</w:t>
      </w:r>
      <w:r w:rsidRPr="00FA09F7">
        <w:rPr>
          <w:szCs w:val="28"/>
          <w:lang w:val="uk-UA"/>
        </w:rPr>
        <w:tab/>
      </w:r>
    </w:p>
    <w:p w:rsidR="00540364" w:rsidRPr="00FA09F7" w:rsidRDefault="00540364" w:rsidP="00BF5D42">
      <w:pPr>
        <w:pStyle w:val="31"/>
        <w:ind w:left="567" w:firstLine="708"/>
        <w:rPr>
          <w:szCs w:val="28"/>
          <w:lang w:val="uk-UA"/>
        </w:rPr>
      </w:pPr>
      <w:r w:rsidRPr="00FA09F7">
        <w:rPr>
          <w:szCs w:val="28"/>
          <w:lang w:val="uk-UA"/>
        </w:rPr>
        <w:t>О. Тимофієва</w:t>
      </w:r>
    </w:p>
    <w:p w:rsidR="00540364" w:rsidRPr="00FA09F7" w:rsidRDefault="00540364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FA09F7">
        <w:rPr>
          <w:rFonts w:ascii="Times New Roman" w:hAnsi="Times New Roman"/>
          <w:sz w:val="28"/>
          <w:szCs w:val="28"/>
          <w:lang w:val="uk-UA"/>
        </w:rPr>
        <w:t xml:space="preserve">                  О. Беседа</w:t>
      </w:r>
    </w:p>
    <w:p w:rsidR="00540364" w:rsidRPr="00FA09F7" w:rsidRDefault="00540364" w:rsidP="00BF5D4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  <w:sectPr w:rsidR="00540364" w:rsidRPr="00FA09F7">
          <w:pgSz w:w="11909" w:h="16834"/>
          <w:pgMar w:top="1134" w:right="567" w:bottom="1134" w:left="1701" w:header="708" w:footer="708" w:gutter="0"/>
          <w:cols w:space="720"/>
        </w:sectPr>
      </w:pPr>
      <w:r w:rsidRPr="00FA09F7">
        <w:rPr>
          <w:rFonts w:ascii="Times New Roman" w:hAnsi="Times New Roman"/>
          <w:sz w:val="28"/>
          <w:szCs w:val="28"/>
          <w:lang w:val="uk-UA"/>
        </w:rPr>
        <w:t xml:space="preserve">       </w:t>
      </w:r>
    </w:p>
    <w:p w:rsidR="00540364" w:rsidRPr="00997747" w:rsidRDefault="00540364" w:rsidP="00E55D8E">
      <w:pPr>
        <w:pStyle w:val="a6"/>
        <w:ind w:left="5220"/>
        <w:rPr>
          <w:b/>
        </w:rPr>
      </w:pPr>
      <w:r w:rsidRPr="00997747">
        <w:rPr>
          <w:b/>
        </w:rPr>
        <w:lastRenderedPageBreak/>
        <w:t>ДОДАТОК</w:t>
      </w:r>
    </w:p>
    <w:p w:rsidR="00540364" w:rsidRPr="00997747" w:rsidRDefault="00540364" w:rsidP="00E55D8E">
      <w:pPr>
        <w:pStyle w:val="a6"/>
        <w:ind w:left="5220"/>
        <w:rPr>
          <w:b/>
        </w:rPr>
      </w:pPr>
      <w:r>
        <w:t xml:space="preserve">До </w:t>
      </w:r>
      <w:r w:rsidRPr="00997747">
        <w:t>розпорядження голови райдержадміністрації</w:t>
      </w:r>
    </w:p>
    <w:p w:rsidR="00540364" w:rsidRPr="00997747" w:rsidRDefault="00540364" w:rsidP="00E55D8E">
      <w:pPr>
        <w:pStyle w:val="a6"/>
        <w:ind w:left="5220"/>
      </w:pPr>
      <w:r w:rsidRPr="00997747">
        <w:t xml:space="preserve">від  </w:t>
      </w:r>
      <w:r>
        <w:t>0</w:t>
      </w:r>
      <w:r w:rsidR="002C2366">
        <w:t>1</w:t>
      </w:r>
      <w:r>
        <w:t xml:space="preserve"> листопада</w:t>
      </w:r>
      <w:r w:rsidRPr="00997747">
        <w:t xml:space="preserve"> 201</w:t>
      </w:r>
      <w:r w:rsidR="00FA09F7">
        <w:t>8</w:t>
      </w:r>
      <w:r w:rsidRPr="00997747">
        <w:t xml:space="preserve"> року №</w:t>
      </w:r>
      <w:r>
        <w:t xml:space="preserve"> </w:t>
      </w:r>
      <w:r w:rsidR="002C2366">
        <w:t>401</w:t>
      </w:r>
    </w:p>
    <w:p w:rsidR="00540364" w:rsidRPr="00997747" w:rsidRDefault="00540364" w:rsidP="00A717AA">
      <w:pPr>
        <w:pStyle w:val="a6"/>
        <w:ind w:left="5529"/>
        <w:jc w:val="right"/>
      </w:pPr>
    </w:p>
    <w:p w:rsidR="00540364" w:rsidRDefault="0054036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540364" w:rsidRDefault="0054036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</w:p>
    <w:p w:rsidR="00540364" w:rsidRPr="00997747" w:rsidRDefault="0054036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97747">
        <w:rPr>
          <w:rFonts w:ascii="Times New Roman" w:hAnsi="Times New Roman"/>
          <w:b/>
          <w:sz w:val="28"/>
          <w:lang w:val="uk-UA"/>
        </w:rPr>
        <w:t>СПИСОК</w:t>
      </w:r>
    </w:p>
    <w:p w:rsidR="00540364" w:rsidRPr="00997747" w:rsidRDefault="0054036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працівників </w:t>
      </w:r>
      <w:r w:rsidRPr="00161FF1">
        <w:rPr>
          <w:rFonts w:ascii="Times New Roman" w:hAnsi="Times New Roman"/>
          <w:b/>
          <w:sz w:val="28"/>
          <w:szCs w:val="28"/>
          <w:lang w:val="uk-UA"/>
        </w:rPr>
        <w:t>соціальної сфери Чечельницького району,</w:t>
      </w:r>
    </w:p>
    <w:p w:rsidR="00540364" w:rsidRPr="00997747" w:rsidRDefault="00540364" w:rsidP="00ED3093">
      <w:pPr>
        <w:spacing w:after="0" w:line="240" w:lineRule="auto"/>
        <w:jc w:val="center"/>
        <w:rPr>
          <w:rFonts w:ascii="Times New Roman" w:hAnsi="Times New Roman"/>
          <w:b/>
          <w:sz w:val="28"/>
          <w:lang w:val="uk-UA"/>
        </w:rPr>
      </w:pPr>
      <w:r w:rsidRPr="00997747">
        <w:rPr>
          <w:rFonts w:ascii="Times New Roman" w:hAnsi="Times New Roman"/>
          <w:b/>
          <w:sz w:val="28"/>
          <w:lang w:val="uk-UA"/>
        </w:rPr>
        <w:t xml:space="preserve">нагороджених  </w:t>
      </w:r>
      <w:r>
        <w:rPr>
          <w:rFonts w:ascii="Times New Roman" w:hAnsi="Times New Roman"/>
          <w:b/>
          <w:sz w:val="28"/>
          <w:lang w:val="uk-UA"/>
        </w:rPr>
        <w:t>Г</w:t>
      </w:r>
      <w:r w:rsidRPr="00997747">
        <w:rPr>
          <w:rFonts w:ascii="Times New Roman" w:hAnsi="Times New Roman"/>
          <w:b/>
          <w:sz w:val="28"/>
          <w:lang w:val="uk-UA"/>
        </w:rPr>
        <w:t xml:space="preserve">рамотою райдержадміністрації з нагоди професійного свята – 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 xml:space="preserve"> Дня </w:t>
      </w:r>
      <w:r>
        <w:rPr>
          <w:rFonts w:ascii="Times New Roman" w:hAnsi="Times New Roman"/>
          <w:b/>
          <w:sz w:val="28"/>
          <w:szCs w:val="28"/>
          <w:lang w:val="uk-UA"/>
        </w:rPr>
        <w:t>працівника соціальної сфери</w:t>
      </w:r>
    </w:p>
    <w:p w:rsidR="00540364" w:rsidRPr="00D47F14" w:rsidRDefault="00540364" w:rsidP="00ED3093">
      <w:pPr>
        <w:pStyle w:val="a8"/>
        <w:spacing w:after="0"/>
        <w:ind w:firstLine="720"/>
        <w:jc w:val="center"/>
        <w:rPr>
          <w:rFonts w:ascii="Times New Roman" w:hAnsi="Times New Roman"/>
          <w:b/>
          <w:sz w:val="28"/>
          <w:szCs w:val="28"/>
          <w:lang w:val="uk-UA"/>
        </w:rPr>
      </w:pPr>
    </w:p>
    <w:p w:rsidR="00FA09F7" w:rsidRDefault="00FA09F7" w:rsidP="00D47F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ГОНЧАРУК</w:t>
      </w:r>
      <w:r w:rsidRPr="008F75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Тамара Степанівна</w:t>
      </w:r>
      <w:r w:rsidRPr="008F75AF">
        <w:rPr>
          <w:rFonts w:ascii="Times New Roman" w:hAnsi="Times New Roman"/>
          <w:sz w:val="28"/>
          <w:szCs w:val="28"/>
          <w:lang w:val="uk-UA"/>
        </w:rPr>
        <w:t xml:space="preserve"> - головн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8F75AF">
        <w:rPr>
          <w:rFonts w:ascii="Times New Roman" w:hAnsi="Times New Roman"/>
          <w:sz w:val="28"/>
          <w:szCs w:val="28"/>
          <w:lang w:val="uk-UA"/>
        </w:rPr>
        <w:t xml:space="preserve"> спеціаліст </w:t>
      </w:r>
      <w:r>
        <w:rPr>
          <w:rFonts w:ascii="Times New Roman" w:hAnsi="Times New Roman"/>
          <w:sz w:val="28"/>
          <w:szCs w:val="28"/>
          <w:lang w:val="uk-UA"/>
        </w:rPr>
        <w:t xml:space="preserve">по контролю за виплатою пенсій </w:t>
      </w:r>
      <w:r w:rsidRPr="008F75AF">
        <w:rPr>
          <w:rFonts w:ascii="Times New Roman" w:hAnsi="Times New Roman"/>
          <w:sz w:val="28"/>
          <w:szCs w:val="28"/>
          <w:lang w:val="uk-UA"/>
        </w:rPr>
        <w:t xml:space="preserve">Чечельницького відділу з питань призначення, перерахунку та виплати пенсій </w:t>
      </w:r>
      <w:proofErr w:type="spellStart"/>
      <w:r w:rsidRPr="008F75AF">
        <w:rPr>
          <w:rFonts w:ascii="Times New Roman" w:hAnsi="Times New Roman"/>
          <w:sz w:val="28"/>
          <w:szCs w:val="28"/>
          <w:lang w:val="uk-UA"/>
        </w:rPr>
        <w:t>Бершадського</w:t>
      </w:r>
      <w:proofErr w:type="spellEnd"/>
      <w:r w:rsidRPr="008F75AF">
        <w:rPr>
          <w:rFonts w:ascii="Times New Roman" w:hAnsi="Times New Roman"/>
          <w:sz w:val="28"/>
          <w:szCs w:val="28"/>
          <w:lang w:val="uk-UA"/>
        </w:rPr>
        <w:t xml:space="preserve"> об’єднаного управління Пенсійного фонду України Вінницької області.</w:t>
      </w:r>
    </w:p>
    <w:p w:rsidR="00540364" w:rsidRDefault="00FA09F7" w:rsidP="00D47F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ДІДЕНКО</w:t>
      </w:r>
      <w:r w:rsidR="00540364" w:rsidRPr="00FC4B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Олена Леонідівна</w:t>
      </w:r>
      <w:r w:rsidR="00540364" w:rsidRPr="00FC4BCC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начальник</w:t>
      </w:r>
      <w:r w:rsidR="00540364" w:rsidRPr="00FC4BCC">
        <w:rPr>
          <w:rFonts w:ascii="Times New Roman" w:hAnsi="Times New Roman"/>
          <w:sz w:val="28"/>
          <w:szCs w:val="28"/>
          <w:lang w:val="uk-UA"/>
        </w:rPr>
        <w:t xml:space="preserve"> відділу персоніфікованого обліку пільгових категорій населення та з питань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соціального </w:t>
      </w:r>
      <w:r w:rsidR="00540364" w:rsidRPr="00FC4BCC">
        <w:rPr>
          <w:rFonts w:ascii="Times New Roman" w:hAnsi="Times New Roman"/>
          <w:sz w:val="28"/>
          <w:szCs w:val="28"/>
          <w:lang w:val="uk-UA"/>
        </w:rPr>
        <w:t>обслуговування інвалідів, ветеранів війни та праці управління праці та соціального захисту населення Чечельницької райдержадміністрації;</w:t>
      </w:r>
    </w:p>
    <w:p w:rsidR="00FA09F7" w:rsidRPr="008F75AF" w:rsidRDefault="00FA09F7" w:rsidP="00D47F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МАЛЮТА </w:t>
      </w:r>
      <w:r w:rsidRPr="008F7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Ольга Олексіївна </w:t>
      </w:r>
      <w:r>
        <w:rPr>
          <w:rFonts w:ascii="Times New Roman" w:hAnsi="Times New Roman"/>
          <w:sz w:val="28"/>
          <w:szCs w:val="28"/>
        </w:rPr>
        <w:t>–</w:t>
      </w:r>
      <w:r w:rsidRPr="008F7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соціальний робітник по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Стратіївка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8F75AF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75A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послуг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F75AF">
        <w:rPr>
          <w:rFonts w:ascii="Times New Roman" w:hAnsi="Times New Roman"/>
          <w:sz w:val="28"/>
          <w:szCs w:val="28"/>
        </w:rPr>
        <w:t>Чечельницького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району;</w:t>
      </w:r>
    </w:p>
    <w:p w:rsidR="00FA09F7" w:rsidRPr="00FA09F7" w:rsidRDefault="00FA09F7" w:rsidP="00D47F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A09F7">
        <w:rPr>
          <w:rFonts w:ascii="Times New Roman" w:hAnsi="Times New Roman"/>
          <w:sz w:val="28"/>
          <w:szCs w:val="28"/>
          <w:lang w:val="uk-UA"/>
        </w:rPr>
        <w:t>МУЗИЧУК Тамар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A09F7">
        <w:rPr>
          <w:rFonts w:ascii="Times New Roman" w:hAnsi="Times New Roman"/>
          <w:sz w:val="28"/>
          <w:szCs w:val="28"/>
          <w:lang w:val="uk-UA"/>
        </w:rPr>
        <w:t xml:space="preserve"> Володимирівн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FA09F7">
        <w:rPr>
          <w:rFonts w:ascii="Times New Roman" w:hAnsi="Times New Roman"/>
          <w:sz w:val="28"/>
          <w:szCs w:val="28"/>
          <w:lang w:val="uk-UA"/>
        </w:rPr>
        <w:t xml:space="preserve"> - фахів</w:t>
      </w:r>
      <w:r>
        <w:rPr>
          <w:rFonts w:ascii="Times New Roman" w:hAnsi="Times New Roman"/>
          <w:sz w:val="28"/>
          <w:szCs w:val="28"/>
          <w:lang w:val="uk-UA"/>
        </w:rPr>
        <w:t>ець</w:t>
      </w:r>
      <w:r w:rsidRPr="00FA09F7">
        <w:rPr>
          <w:rFonts w:ascii="Times New Roman" w:hAnsi="Times New Roman"/>
          <w:sz w:val="28"/>
          <w:szCs w:val="28"/>
          <w:lang w:val="uk-UA"/>
        </w:rPr>
        <w:t xml:space="preserve"> із соціальної роботи відділу соціальної роботи районного центру соціальних служб для сім’ї, дітей та молоді по зоні обслуговування </w:t>
      </w:r>
      <w:proofErr w:type="spellStart"/>
      <w:r w:rsidRPr="00FA09F7">
        <w:rPr>
          <w:rFonts w:ascii="Times New Roman" w:hAnsi="Times New Roman"/>
          <w:sz w:val="28"/>
          <w:szCs w:val="28"/>
          <w:lang w:val="uk-UA"/>
        </w:rPr>
        <w:t>с.Стратіївка</w:t>
      </w:r>
      <w:proofErr w:type="spellEnd"/>
      <w:r w:rsidRPr="00FA09F7">
        <w:rPr>
          <w:rFonts w:ascii="Times New Roman" w:hAnsi="Times New Roman"/>
          <w:sz w:val="28"/>
          <w:szCs w:val="28"/>
          <w:lang w:val="uk-UA"/>
        </w:rPr>
        <w:t>;</w:t>
      </w:r>
    </w:p>
    <w:p w:rsidR="00D47F14" w:rsidRPr="00D47F14" w:rsidRDefault="00D47F14" w:rsidP="00D47F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СОСНЯК Наталія Петрівна </w:t>
      </w:r>
      <w:r w:rsidRPr="00D47F14">
        <w:rPr>
          <w:rFonts w:ascii="Times New Roman" w:hAnsi="Times New Roman"/>
          <w:sz w:val="28"/>
          <w:szCs w:val="28"/>
          <w:lang w:val="uk-UA"/>
        </w:rPr>
        <w:t>- провідн</w:t>
      </w:r>
      <w:r>
        <w:rPr>
          <w:rFonts w:ascii="Times New Roman" w:hAnsi="Times New Roman"/>
          <w:sz w:val="28"/>
          <w:szCs w:val="28"/>
          <w:lang w:val="uk-UA"/>
        </w:rPr>
        <w:t>ий</w:t>
      </w:r>
      <w:r w:rsidRPr="00D47F14">
        <w:rPr>
          <w:rFonts w:ascii="Times New Roman" w:hAnsi="Times New Roman"/>
          <w:sz w:val="28"/>
          <w:szCs w:val="28"/>
          <w:lang w:val="uk-UA"/>
        </w:rPr>
        <w:t xml:space="preserve"> фахів</w:t>
      </w:r>
      <w:r>
        <w:rPr>
          <w:rFonts w:ascii="Times New Roman" w:hAnsi="Times New Roman"/>
          <w:sz w:val="28"/>
          <w:szCs w:val="28"/>
          <w:lang w:val="uk-UA"/>
        </w:rPr>
        <w:t>ець</w:t>
      </w:r>
      <w:r w:rsidRPr="00D47F14">
        <w:rPr>
          <w:rFonts w:ascii="Times New Roman" w:hAnsi="Times New Roman"/>
          <w:sz w:val="28"/>
          <w:szCs w:val="28"/>
          <w:lang w:val="uk-UA"/>
        </w:rPr>
        <w:t xml:space="preserve"> з питань зайнятості </w:t>
      </w:r>
      <w:r>
        <w:rPr>
          <w:rFonts w:ascii="Times New Roman" w:hAnsi="Times New Roman"/>
          <w:sz w:val="28"/>
          <w:szCs w:val="28"/>
          <w:lang w:val="uk-UA"/>
        </w:rPr>
        <w:t xml:space="preserve">сектору взаємодії з роботодавцями  </w:t>
      </w:r>
      <w:r w:rsidRPr="00D47F14">
        <w:rPr>
          <w:rFonts w:ascii="Times New Roman" w:hAnsi="Times New Roman"/>
          <w:sz w:val="28"/>
          <w:szCs w:val="28"/>
          <w:lang w:val="uk-UA"/>
        </w:rPr>
        <w:t>відділу надання соціальних послуг Чечельницького районного центру зайнятості;</w:t>
      </w:r>
    </w:p>
    <w:p w:rsidR="00FA09F7" w:rsidRPr="00D47F14" w:rsidRDefault="00D47F14" w:rsidP="00D47F14">
      <w:pPr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СПІВАК Аліна Анатоліївна </w:t>
      </w:r>
      <w:r>
        <w:rPr>
          <w:rFonts w:ascii="Times New Roman" w:hAnsi="Times New Roman"/>
          <w:sz w:val="28"/>
          <w:szCs w:val="28"/>
        </w:rPr>
        <w:t>–</w:t>
      </w:r>
      <w:r w:rsidRPr="008F75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бухгалтер</w:t>
      </w:r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територіального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центру </w:t>
      </w:r>
      <w:proofErr w:type="spellStart"/>
      <w:r w:rsidRPr="008F75AF">
        <w:rPr>
          <w:rFonts w:ascii="Times New Roman" w:hAnsi="Times New Roman"/>
          <w:sz w:val="28"/>
          <w:szCs w:val="28"/>
        </w:rPr>
        <w:t>соціального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обслуговування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F75AF">
        <w:rPr>
          <w:rFonts w:ascii="Times New Roman" w:hAnsi="Times New Roman"/>
          <w:sz w:val="28"/>
          <w:szCs w:val="28"/>
        </w:rPr>
        <w:t>надання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соціальних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F75AF">
        <w:rPr>
          <w:rFonts w:ascii="Times New Roman" w:hAnsi="Times New Roman"/>
          <w:sz w:val="28"/>
          <w:szCs w:val="28"/>
        </w:rPr>
        <w:t>послуг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) </w:t>
      </w:r>
      <w:proofErr w:type="spellStart"/>
      <w:r w:rsidRPr="008F75AF">
        <w:rPr>
          <w:rFonts w:ascii="Times New Roman" w:hAnsi="Times New Roman"/>
          <w:sz w:val="28"/>
          <w:szCs w:val="28"/>
        </w:rPr>
        <w:t>Чечельницького</w:t>
      </w:r>
      <w:proofErr w:type="spellEnd"/>
      <w:r w:rsidRPr="008F75AF">
        <w:rPr>
          <w:rFonts w:ascii="Times New Roman" w:hAnsi="Times New Roman"/>
          <w:sz w:val="28"/>
          <w:szCs w:val="28"/>
        </w:rPr>
        <w:t xml:space="preserve"> району;</w:t>
      </w:r>
    </w:p>
    <w:p w:rsidR="00540364" w:rsidRPr="002C2366" w:rsidRDefault="00D47F14" w:rsidP="00D47F14">
      <w:pPr>
        <w:spacing w:line="240" w:lineRule="auto"/>
        <w:jc w:val="both"/>
        <w:rPr>
          <w:b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ШКІНДЕР</w:t>
      </w:r>
      <w:r w:rsidR="00FA09F7" w:rsidRPr="00FC4BCC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Інна Володимирівна</w:t>
      </w:r>
      <w:r w:rsidR="00FA09F7" w:rsidRPr="00FC4BCC">
        <w:rPr>
          <w:rFonts w:ascii="Times New Roman" w:hAnsi="Times New Roman"/>
          <w:sz w:val="28"/>
          <w:szCs w:val="28"/>
          <w:lang w:val="uk-UA"/>
        </w:rPr>
        <w:t xml:space="preserve"> - </w:t>
      </w:r>
      <w:r>
        <w:rPr>
          <w:rFonts w:ascii="Times New Roman" w:hAnsi="Times New Roman"/>
          <w:sz w:val="28"/>
          <w:szCs w:val="28"/>
          <w:lang w:val="uk-UA"/>
        </w:rPr>
        <w:t>провідний</w:t>
      </w:r>
      <w:r w:rsidR="00FA09F7" w:rsidRPr="00FC4BCC">
        <w:rPr>
          <w:rFonts w:ascii="Times New Roman" w:hAnsi="Times New Roman"/>
          <w:sz w:val="28"/>
          <w:szCs w:val="28"/>
          <w:lang w:val="uk-UA"/>
        </w:rPr>
        <w:t xml:space="preserve"> спеціаліст відділу </w:t>
      </w:r>
      <w:r>
        <w:rPr>
          <w:rFonts w:ascii="Times New Roman" w:hAnsi="Times New Roman"/>
          <w:sz w:val="28"/>
          <w:szCs w:val="28"/>
          <w:lang w:val="uk-UA"/>
        </w:rPr>
        <w:t>грошових виплат і компенсацій</w:t>
      </w:r>
      <w:r w:rsidR="00FA09F7" w:rsidRPr="00FC4BCC">
        <w:rPr>
          <w:rFonts w:ascii="Times New Roman" w:hAnsi="Times New Roman"/>
          <w:sz w:val="28"/>
          <w:szCs w:val="28"/>
          <w:lang w:val="uk-UA"/>
        </w:rPr>
        <w:t xml:space="preserve"> управління праці та соціального захисту населення Чечельницької райдержадміністрації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40364" w:rsidRDefault="0054036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F14" w:rsidRDefault="00D47F1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F14" w:rsidRDefault="00D47F1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D47F14" w:rsidRDefault="00D47F1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</w:p>
    <w:p w:rsidR="00540364" w:rsidRPr="00997747" w:rsidRDefault="0054036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Керівник апарату районної</w:t>
      </w:r>
    </w:p>
    <w:p w:rsidR="00540364" w:rsidRPr="00997747" w:rsidRDefault="00540364" w:rsidP="00A717AA">
      <w:pPr>
        <w:spacing w:after="0" w:line="240" w:lineRule="auto"/>
        <w:rPr>
          <w:rFonts w:ascii="Times New Roman" w:hAnsi="Times New Roman"/>
          <w:b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t>державної адміністрації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  <w:t>О. Тимофієва</w:t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  <w:r w:rsidRPr="00997747">
        <w:rPr>
          <w:rFonts w:ascii="Times New Roman" w:hAnsi="Times New Roman"/>
          <w:b/>
          <w:sz w:val="28"/>
          <w:szCs w:val="28"/>
          <w:lang w:val="uk-UA"/>
        </w:rPr>
        <w:tab/>
      </w:r>
    </w:p>
    <w:p w:rsidR="00540364" w:rsidRDefault="00540364" w:rsidP="0047530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  <w:sectPr w:rsidR="00540364" w:rsidSect="00CB0DED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40364" w:rsidRPr="00997747" w:rsidRDefault="00540364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color w:val="auto"/>
          <w:sz w:val="28"/>
          <w:szCs w:val="28"/>
          <w:lang w:val="uk-UA"/>
        </w:rPr>
      </w:pPr>
      <w:r w:rsidRPr="00997747">
        <w:rPr>
          <w:rFonts w:ascii="Times New Roman" w:hAnsi="Times New Roman"/>
          <w:b/>
          <w:sz w:val="28"/>
          <w:szCs w:val="28"/>
          <w:lang w:val="uk-UA"/>
        </w:rPr>
        <w:lastRenderedPageBreak/>
        <w:t>ДОВІДКА</w:t>
      </w:r>
    </w:p>
    <w:p w:rsidR="00540364" w:rsidRPr="00997747" w:rsidRDefault="00540364" w:rsidP="00A717AA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про погодження проекту розпорядження</w:t>
      </w:r>
    </w:p>
    <w:p w:rsidR="00540364" w:rsidRDefault="00540364" w:rsidP="00475300">
      <w:pPr>
        <w:pStyle w:val="3"/>
        <w:ind w:firstLine="0"/>
        <w:jc w:val="center"/>
        <w:rPr>
          <w:szCs w:val="28"/>
        </w:rPr>
      </w:pPr>
      <w:r w:rsidRPr="00997747">
        <w:rPr>
          <w:rStyle w:val="FontStyle"/>
          <w:bCs w:val="0"/>
          <w:i/>
          <w:szCs w:val="28"/>
        </w:rPr>
        <w:t>«</w:t>
      </w:r>
      <w:r w:rsidRPr="00997747">
        <w:rPr>
          <w:rStyle w:val="aa"/>
          <w:i w:val="0"/>
          <w:color w:val="auto"/>
          <w:szCs w:val="28"/>
        </w:rPr>
        <w:t xml:space="preserve">Про відзначення Дня </w:t>
      </w:r>
      <w:r>
        <w:rPr>
          <w:szCs w:val="28"/>
        </w:rPr>
        <w:t>працівника соціальної сфери»</w:t>
      </w:r>
    </w:p>
    <w:p w:rsidR="00540364" w:rsidRPr="00904699" w:rsidRDefault="00540364" w:rsidP="00904699">
      <w:pPr>
        <w:rPr>
          <w:lang w:val="uk-UA" w:eastAsia="uk-UA"/>
        </w:rPr>
      </w:pPr>
    </w:p>
    <w:p w:rsidR="00540364" w:rsidRPr="00997747" w:rsidRDefault="00540364" w:rsidP="00A717AA">
      <w:pPr>
        <w:pStyle w:val="3"/>
        <w:ind w:firstLine="720"/>
        <w:rPr>
          <w:b w:val="0"/>
          <w:szCs w:val="28"/>
        </w:rPr>
      </w:pPr>
      <w:r w:rsidRPr="00997747">
        <w:rPr>
          <w:rStyle w:val="FontStyle"/>
          <w:b w:val="0"/>
          <w:sz w:val="28"/>
          <w:szCs w:val="28"/>
        </w:rPr>
        <w:t xml:space="preserve">Проект розпорядження розроблено </w:t>
      </w:r>
      <w:r w:rsidR="00FA09F7">
        <w:rPr>
          <w:rStyle w:val="FontStyle"/>
          <w:b w:val="0"/>
          <w:sz w:val="28"/>
          <w:szCs w:val="28"/>
        </w:rPr>
        <w:t>сектором інформаційної політики і комунікацій з громадськістю</w:t>
      </w:r>
      <w:r w:rsidRPr="00997747">
        <w:rPr>
          <w:rStyle w:val="FontStyle"/>
          <w:b w:val="0"/>
          <w:sz w:val="28"/>
          <w:szCs w:val="28"/>
        </w:rPr>
        <w:t xml:space="preserve"> </w:t>
      </w:r>
      <w:r>
        <w:rPr>
          <w:rStyle w:val="FontStyle"/>
          <w:b w:val="0"/>
          <w:sz w:val="28"/>
          <w:szCs w:val="28"/>
        </w:rPr>
        <w:t>організаційн</w:t>
      </w:r>
      <w:r w:rsidR="00FA09F7">
        <w:rPr>
          <w:rStyle w:val="FontStyle"/>
          <w:b w:val="0"/>
          <w:sz w:val="28"/>
          <w:szCs w:val="28"/>
        </w:rPr>
        <w:t>ог</w:t>
      </w:r>
      <w:r w:rsidR="00D47F14">
        <w:rPr>
          <w:rStyle w:val="FontStyle"/>
          <w:b w:val="0"/>
          <w:sz w:val="28"/>
          <w:szCs w:val="28"/>
        </w:rPr>
        <w:t>о</w:t>
      </w:r>
      <w:r>
        <w:rPr>
          <w:rStyle w:val="FontStyle"/>
          <w:b w:val="0"/>
          <w:sz w:val="28"/>
          <w:szCs w:val="28"/>
        </w:rPr>
        <w:t xml:space="preserve"> відділ</w:t>
      </w:r>
      <w:r w:rsidR="00FA09F7">
        <w:rPr>
          <w:rStyle w:val="FontStyle"/>
          <w:b w:val="0"/>
          <w:sz w:val="28"/>
          <w:szCs w:val="28"/>
        </w:rPr>
        <w:t>у</w:t>
      </w:r>
      <w:r w:rsidRPr="00997747">
        <w:rPr>
          <w:rStyle w:val="FontStyle"/>
          <w:b w:val="0"/>
          <w:sz w:val="28"/>
          <w:szCs w:val="28"/>
        </w:rPr>
        <w:t xml:space="preserve"> апарату райдержадміністрації  у  зв’язку  з відзначенням професійного свята – Дня </w:t>
      </w:r>
      <w:r>
        <w:rPr>
          <w:rStyle w:val="FontStyle"/>
          <w:b w:val="0"/>
          <w:sz w:val="28"/>
          <w:szCs w:val="28"/>
        </w:rPr>
        <w:t>працівника соціальної сфери</w:t>
      </w:r>
      <w:r w:rsidRPr="00997747">
        <w:rPr>
          <w:rStyle w:val="FontStyle"/>
          <w:b w:val="0"/>
          <w:sz w:val="28"/>
          <w:szCs w:val="28"/>
        </w:rPr>
        <w:t xml:space="preserve">, </w:t>
      </w:r>
    </w:p>
    <w:p w:rsidR="00540364" w:rsidRPr="00997747" w:rsidRDefault="00540364" w:rsidP="00A717AA">
      <w:pPr>
        <w:shd w:val="clear" w:color="auto" w:fill="FFFFFF"/>
        <w:jc w:val="both"/>
        <w:rPr>
          <w:rStyle w:val="FontStyle"/>
          <w:b/>
          <w:sz w:val="28"/>
          <w:szCs w:val="28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та погоджено: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без зауважень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Керівник апарату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районної  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державної  адміністрації                     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_____________  О.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Тимофієва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540364" w:rsidRDefault="00540364" w:rsidP="00A717AA">
      <w:pPr>
        <w:pStyle w:val="ParagraphStyle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Начальник загального відділу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b/>
          <w:sz w:val="16"/>
          <w:szCs w:val="16"/>
          <w:lang w:val="uk-UA"/>
        </w:rPr>
      </w:pP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апарату  ра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йдержадміністрації                 </w:t>
      </w:r>
      <w:r w:rsidRPr="00997747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_____________ </w:t>
      </w:r>
      <w:r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>А.Ланецький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97747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враховано частково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97747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 (ініціали та прізвище)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із зауваженнями (пропозиціями),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які не враховано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16"/>
          <w:szCs w:val="16"/>
          <w:lang w:val="uk-UA"/>
        </w:rPr>
      </w:pP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___________________________             ____________________________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Cs w:val="20"/>
          <w:lang w:val="uk-UA"/>
        </w:rPr>
      </w:pPr>
      <w:r w:rsidRPr="00997747">
        <w:rPr>
          <w:rStyle w:val="FontStyle"/>
          <w:rFonts w:ascii="Times New Roman" w:hAnsi="Times New Roman" w:cs="Times New Roman"/>
          <w:szCs w:val="20"/>
          <w:lang w:val="uk-UA"/>
        </w:rPr>
        <w:t xml:space="preserve">                            (посада)                                                          (ініціали та прізвище)</w:t>
      </w:r>
    </w:p>
    <w:p w:rsidR="00540364" w:rsidRPr="00997747" w:rsidRDefault="00540364" w:rsidP="00A717AA">
      <w:pPr>
        <w:pStyle w:val="ParagraphStyle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Pr="00997747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Pr="00997747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540364" w:rsidRPr="00997747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</w:p>
    <w:p w:rsidR="00FA09F7" w:rsidRPr="00FA09F7" w:rsidRDefault="00FA09F7" w:rsidP="00FA09F7">
      <w:pPr>
        <w:pStyle w:val="a6"/>
        <w:rPr>
          <w:rStyle w:val="FontStyle"/>
          <w:b/>
          <w:sz w:val="28"/>
        </w:rPr>
      </w:pPr>
      <w:r w:rsidRPr="00FA09F7">
        <w:rPr>
          <w:rStyle w:val="FontStyle"/>
          <w:b/>
          <w:sz w:val="28"/>
        </w:rPr>
        <w:t>Завідувач сектору інформаційної політики і</w:t>
      </w:r>
    </w:p>
    <w:p w:rsidR="00FA09F7" w:rsidRPr="00FA09F7" w:rsidRDefault="00FA09F7" w:rsidP="00FA09F7">
      <w:pPr>
        <w:pStyle w:val="a6"/>
        <w:rPr>
          <w:rStyle w:val="FontStyle"/>
          <w:b/>
          <w:sz w:val="28"/>
        </w:rPr>
      </w:pPr>
      <w:r w:rsidRPr="00FA09F7">
        <w:rPr>
          <w:rStyle w:val="FontStyle"/>
          <w:b/>
          <w:sz w:val="28"/>
        </w:rPr>
        <w:t xml:space="preserve">комунікацій з громадськістю організаційного відділу </w:t>
      </w:r>
    </w:p>
    <w:p w:rsidR="00FA09F7" w:rsidRPr="00944D74" w:rsidRDefault="00FA09F7" w:rsidP="00FA09F7">
      <w:pPr>
        <w:spacing w:after="0" w:line="240" w:lineRule="auto"/>
        <w:jc w:val="center"/>
        <w:rPr>
          <w:rStyle w:val="FontStyle"/>
          <w:rFonts w:ascii="Times New Roman" w:hAnsi="Times New Roman"/>
          <w:sz w:val="28"/>
          <w:szCs w:val="28"/>
          <w:lang w:val="uk-UA"/>
        </w:rPr>
      </w:pPr>
      <w:r w:rsidRPr="00944D74">
        <w:rPr>
          <w:rStyle w:val="FontStyle"/>
          <w:rFonts w:ascii="Times New Roman" w:hAnsi="Times New Roman"/>
          <w:b/>
          <w:sz w:val="28"/>
          <w:lang w:val="uk-UA"/>
        </w:rPr>
        <w:t>апарату  районної  державної  адміністрації</w:t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ab/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ab/>
        <w:t xml:space="preserve">                       О. </w:t>
      </w:r>
      <w:proofErr w:type="spellStart"/>
      <w:r w:rsidRPr="00944D74">
        <w:rPr>
          <w:rStyle w:val="FontStyle"/>
          <w:rFonts w:ascii="Times New Roman" w:hAnsi="Times New Roman"/>
          <w:b/>
          <w:sz w:val="28"/>
          <w:lang w:val="uk-UA"/>
        </w:rPr>
        <w:t>П’яніщук</w:t>
      </w:r>
      <w:proofErr w:type="spellEnd"/>
    </w:p>
    <w:p w:rsidR="00540364" w:rsidRPr="00CB0DED" w:rsidRDefault="00540364" w:rsidP="00CB0DED">
      <w:pPr>
        <w:pStyle w:val="a6"/>
        <w:rPr>
          <w:rStyle w:val="FontStyle"/>
          <w:b/>
          <w:sz w:val="28"/>
        </w:rPr>
      </w:pPr>
    </w:p>
    <w:p w:rsidR="00540364" w:rsidRPr="00997747" w:rsidRDefault="00540364" w:rsidP="00904699">
      <w:pPr>
        <w:spacing w:after="0"/>
        <w:rPr>
          <w:rStyle w:val="FontStyle"/>
          <w:sz w:val="28"/>
          <w:szCs w:val="28"/>
          <w:lang w:val="uk-UA"/>
        </w:rPr>
      </w:pPr>
    </w:p>
    <w:p w:rsidR="00540364" w:rsidRPr="00997747" w:rsidRDefault="00540364" w:rsidP="00475300">
      <w:pPr>
        <w:spacing w:after="0" w:line="240" w:lineRule="auto"/>
        <w:jc w:val="center"/>
        <w:rPr>
          <w:rStyle w:val="FontStyle"/>
          <w:rFonts w:ascii="Times New Roman" w:hAnsi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540364" w:rsidRPr="00997747" w:rsidRDefault="00540364" w:rsidP="00475300">
      <w:pPr>
        <w:pStyle w:val="ParagraphStyle"/>
        <w:jc w:val="center"/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>до проекту розпорядження</w:t>
      </w:r>
    </w:p>
    <w:p w:rsidR="00540364" w:rsidRPr="00997747" w:rsidRDefault="00540364" w:rsidP="00475300">
      <w:pPr>
        <w:spacing w:line="240" w:lineRule="auto"/>
        <w:jc w:val="center"/>
        <w:rPr>
          <w:rStyle w:val="FontStyle"/>
          <w:rFonts w:ascii="Times New Roman" w:hAnsi="Times New Roman"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/>
          <w:sz w:val="28"/>
          <w:szCs w:val="28"/>
          <w:lang w:val="uk-UA"/>
        </w:rPr>
        <w:t>«</w:t>
      </w:r>
      <w:r w:rsidRPr="00997747"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 xml:space="preserve">Про відзначення Дня </w:t>
      </w:r>
      <w:r>
        <w:rPr>
          <w:rStyle w:val="aa"/>
          <w:rFonts w:ascii="Times New Roman" w:hAnsi="Times New Roman"/>
          <w:b/>
          <w:i w:val="0"/>
          <w:sz w:val="28"/>
          <w:szCs w:val="28"/>
          <w:lang w:val="uk-UA"/>
        </w:rPr>
        <w:t>працівника соціальної сфери</w:t>
      </w:r>
      <w:r w:rsidRPr="00997747">
        <w:rPr>
          <w:rStyle w:val="FontStyle"/>
          <w:rFonts w:ascii="Times New Roman" w:hAnsi="Times New Roman"/>
          <w:sz w:val="28"/>
          <w:szCs w:val="28"/>
          <w:lang w:val="uk-UA"/>
        </w:rPr>
        <w:t>»</w:t>
      </w:r>
    </w:p>
    <w:p w:rsidR="00540364" w:rsidRPr="00997747" w:rsidRDefault="00540364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Обґрунтування необхідності прийняття розпорядження.</w:t>
      </w:r>
    </w:p>
    <w:p w:rsidR="00540364" w:rsidRDefault="00540364" w:rsidP="00BD6925">
      <w:pPr>
        <w:pStyle w:val="ParagraphStyle"/>
        <w:ind w:firstLine="708"/>
        <w:jc w:val="both"/>
        <w:rPr>
          <w:rStyle w:val="aa"/>
          <w:rFonts w:ascii="Times New Roman" w:hAnsi="Times New Roman"/>
          <w:i w:val="0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Проект розпорядження голови райдержадміністрації розроблено </w:t>
      </w:r>
      <w:r w:rsidR="00D47F14" w:rsidRPr="00D47F14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сектором інформаційної політики і комунікацій з громадськістю організаційного відділу</w:t>
      </w:r>
      <w:r w:rsidR="00D47F14" w:rsidRPr="00D47F14">
        <w:rPr>
          <w:rStyle w:val="FontStyle"/>
          <w:sz w:val="28"/>
          <w:szCs w:val="28"/>
          <w:lang w:val="uk-UA"/>
        </w:rPr>
        <w:t xml:space="preserve"> </w:t>
      </w: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апарату райдержадміністрації у зв’язку з відзначенням </w:t>
      </w:r>
      <w:r w:rsidRPr="00997747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професійного свята – Дня </w:t>
      </w:r>
      <w:r>
        <w:rPr>
          <w:rStyle w:val="aa"/>
          <w:rFonts w:ascii="Times New Roman" w:hAnsi="Times New Roman"/>
          <w:i w:val="0"/>
          <w:sz w:val="28"/>
          <w:szCs w:val="28"/>
          <w:lang w:val="uk-UA"/>
        </w:rPr>
        <w:t>працівника соціальної сфери</w:t>
      </w:r>
      <w:r w:rsidRPr="00997747">
        <w:rPr>
          <w:rStyle w:val="aa"/>
          <w:rFonts w:ascii="Times New Roman" w:hAnsi="Times New Roman"/>
          <w:i w:val="0"/>
          <w:sz w:val="28"/>
          <w:szCs w:val="28"/>
          <w:lang w:val="uk-UA"/>
        </w:rPr>
        <w:t>.</w:t>
      </w:r>
    </w:p>
    <w:p w:rsidR="00540364" w:rsidRPr="00CB0DED" w:rsidRDefault="00540364" w:rsidP="00BD6925">
      <w:pPr>
        <w:pStyle w:val="ParagraphStyle"/>
        <w:ind w:firstLine="708"/>
        <w:jc w:val="both"/>
        <w:rPr>
          <w:rFonts w:ascii="Times New Roman" w:hAnsi="Times New Roman" w:cs="Times New Roman"/>
          <w:lang w:val="uk-UA"/>
        </w:rPr>
      </w:pPr>
    </w:p>
    <w:p w:rsidR="00540364" w:rsidRPr="00997747" w:rsidRDefault="00540364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997747">
        <w:rPr>
          <w:rStyle w:val="FontStyle"/>
          <w:rFonts w:ascii="Times New Roman" w:hAnsi="Times New Roman" w:cs="Times New Roman"/>
          <w:bCs/>
          <w:sz w:val="28"/>
          <w:szCs w:val="28"/>
          <w:lang w:val="uk-UA"/>
        </w:rPr>
        <w:tab/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Мета і шляхи її досягнення.</w:t>
      </w:r>
    </w:p>
    <w:p w:rsidR="00540364" w:rsidRPr="00904699" w:rsidRDefault="00540364" w:rsidP="00904699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7747">
        <w:rPr>
          <w:rStyle w:val="aa"/>
          <w:rFonts w:ascii="Times New Roman" w:hAnsi="Times New Roman"/>
          <w:i w:val="0"/>
          <w:sz w:val="28"/>
          <w:szCs w:val="28"/>
          <w:lang w:val="uk-UA"/>
        </w:rPr>
        <w:t xml:space="preserve">Проект розпорядження приймається </w:t>
      </w:r>
      <w:r w:rsidRPr="00904699">
        <w:rPr>
          <w:rFonts w:ascii="Times New Roman" w:hAnsi="Times New Roman" w:cs="Times New Roman"/>
          <w:color w:val="000000"/>
          <w:sz w:val="28"/>
          <w:szCs w:val="28"/>
          <w:lang w:val="uk-UA"/>
        </w:rPr>
        <w:t>з метою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відзначення</w:t>
      </w:r>
      <w:r w:rsidRPr="00904699">
        <w:rPr>
          <w:rFonts w:ascii="Times New Roman" w:hAnsi="Times New Roman" w:cs="Times New Roman"/>
          <w:i/>
          <w:color w:val="000000"/>
          <w:sz w:val="28"/>
          <w:szCs w:val="28"/>
          <w:lang w:val="uk-UA"/>
        </w:rPr>
        <w:t xml:space="preserve"> </w:t>
      </w:r>
      <w:r w:rsidRPr="00761BC8">
        <w:rPr>
          <w:rFonts w:ascii="Times New Roman" w:hAnsi="Times New Roman" w:cs="Times New Roman"/>
          <w:sz w:val="28"/>
          <w:szCs w:val="28"/>
          <w:lang w:val="uk-UA"/>
        </w:rPr>
        <w:t>кращих  працівників соціальної сфери Чечельницького району з нагоди професійного свята – Дня працівника соціальної сфери</w:t>
      </w:r>
      <w:r w:rsidRPr="0090469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364" w:rsidRPr="00FB57D6" w:rsidRDefault="00540364" w:rsidP="00BD6925">
      <w:pPr>
        <w:pStyle w:val="a8"/>
        <w:spacing w:line="240" w:lineRule="auto"/>
        <w:ind w:left="0" w:firstLine="567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40364" w:rsidRPr="00997747" w:rsidRDefault="00540364" w:rsidP="00BD6925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3.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 xml:space="preserve"> Правові  аспекти.</w:t>
      </w:r>
    </w:p>
    <w:p w:rsidR="00540364" w:rsidRDefault="00540364" w:rsidP="00CB0DED">
      <w:pPr>
        <w:pStyle w:val="ParagraphStyle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ідповідно </w:t>
      </w:r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>до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Указу Президента України від 13 квітня 1999 року </w:t>
      </w:r>
      <w:r w:rsidRPr="00761BC8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Pr="00761B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3</w:t>
      </w:r>
      <w:r w:rsidRPr="00761BC8">
        <w:rPr>
          <w:rFonts w:ascii="Times New Roman" w:hAnsi="Times New Roman" w:cs="Times New Roman"/>
          <w:color w:val="252525"/>
          <w:sz w:val="28"/>
          <w:szCs w:val="28"/>
          <w:shd w:val="clear" w:color="auto" w:fill="FFFFFF"/>
          <w:lang w:val="uk-UA"/>
        </w:rPr>
        <w:t>74/99</w:t>
      </w:r>
      <w:r w:rsidRPr="00761BC8">
        <w:rPr>
          <w:rFonts w:ascii="Times New Roman" w:hAnsi="Times New Roman" w:cs="Times New Roman"/>
          <w:sz w:val="28"/>
          <w:szCs w:val="28"/>
          <w:lang w:val="uk-UA"/>
        </w:rPr>
        <w:t xml:space="preserve"> «Про День працівника соціальної сфери»</w:t>
      </w:r>
      <w:r w:rsidRPr="00997747">
        <w:rPr>
          <w:rFonts w:ascii="Times New Roman" w:hAnsi="Times New Roman"/>
          <w:sz w:val="28"/>
          <w:szCs w:val="28"/>
          <w:lang w:val="uk-UA"/>
        </w:rPr>
        <w:t>, розпорядження голови райдержадміністрації від 30 липня 2010 року 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97747">
        <w:rPr>
          <w:rFonts w:ascii="Times New Roman" w:hAnsi="Times New Roman"/>
          <w:sz w:val="28"/>
          <w:szCs w:val="28"/>
          <w:lang w:val="uk-UA"/>
        </w:rPr>
        <w:t>264 «Про відзнаки районного рівня»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540364" w:rsidRPr="00CB0DED" w:rsidRDefault="00540364" w:rsidP="00BD6925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4"/>
          <w:lang w:val="uk-UA"/>
        </w:rPr>
      </w:pPr>
    </w:p>
    <w:p w:rsidR="00540364" w:rsidRPr="00997747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4.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Фінансово-економічне обґрунтування.</w:t>
      </w:r>
    </w:p>
    <w:p w:rsidR="00540364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         Проект розпорядження не  потребує  додаткових  матеріальних  та  інших  витрат.</w:t>
      </w:r>
    </w:p>
    <w:p w:rsidR="00540364" w:rsidRPr="00CB0DED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sz w:val="24"/>
          <w:lang w:val="uk-UA"/>
        </w:rPr>
      </w:pPr>
    </w:p>
    <w:p w:rsidR="00540364" w:rsidRPr="00FB57D6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5.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Позиція заінтересованих органів.</w:t>
      </w:r>
    </w:p>
    <w:p w:rsidR="00540364" w:rsidRDefault="0054036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Заохочення до виконання своїх службових обов’язків </w:t>
      </w:r>
      <w:r w:rsidRPr="00997747">
        <w:rPr>
          <w:rFonts w:ascii="Times New Roman" w:hAnsi="Times New Roman"/>
          <w:sz w:val="28"/>
          <w:szCs w:val="28"/>
          <w:lang w:val="uk-UA"/>
        </w:rPr>
        <w:t xml:space="preserve">працівників </w:t>
      </w:r>
      <w:r>
        <w:rPr>
          <w:rFonts w:ascii="Times New Roman" w:hAnsi="Times New Roman"/>
          <w:sz w:val="28"/>
          <w:szCs w:val="28"/>
          <w:lang w:val="uk-UA"/>
        </w:rPr>
        <w:t>соціальної сфери району.</w:t>
      </w:r>
    </w:p>
    <w:p w:rsidR="00540364" w:rsidRPr="00CB0DED" w:rsidRDefault="0054036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4"/>
          <w:lang w:val="uk-UA"/>
        </w:rPr>
      </w:pPr>
    </w:p>
    <w:p w:rsidR="00540364" w:rsidRPr="00997747" w:rsidRDefault="00540364" w:rsidP="00FB57D6">
      <w:pPr>
        <w:pStyle w:val="ParagraphStyle"/>
        <w:numPr>
          <w:ilvl w:val="0"/>
          <w:numId w:val="14"/>
        </w:numPr>
        <w:tabs>
          <w:tab w:val="clear" w:pos="1065"/>
          <w:tab w:val="num" w:pos="720"/>
        </w:tabs>
        <w:ind w:hanging="1065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>Регіональний аспект.</w:t>
      </w:r>
    </w:p>
    <w:p w:rsidR="00540364" w:rsidRDefault="0054036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>Проект розпорядження не стосується питання розвитку адміністративно-територіальної одиниці.</w:t>
      </w:r>
    </w:p>
    <w:p w:rsidR="00540364" w:rsidRPr="00CB0DED" w:rsidRDefault="0054036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4"/>
          <w:lang w:val="uk-UA"/>
        </w:rPr>
      </w:pPr>
    </w:p>
    <w:p w:rsidR="00540364" w:rsidRPr="00997747" w:rsidRDefault="00540364" w:rsidP="00F279F1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7.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Громадське обговорення.</w:t>
      </w:r>
    </w:p>
    <w:p w:rsidR="00540364" w:rsidRDefault="00540364" w:rsidP="00A717AA">
      <w:pPr>
        <w:pStyle w:val="ParagraphStyle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Висвітлення 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у</w:t>
      </w:r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місц</w:t>
      </w:r>
      <w:r>
        <w:rPr>
          <w:rFonts w:ascii="Times New Roman" w:hAnsi="Times New Roman" w:cs="Times New Roman"/>
          <w:color w:val="000000"/>
          <w:sz w:val="28"/>
          <w:szCs w:val="28"/>
          <w:lang w:val="uk-UA"/>
        </w:rPr>
        <w:t>евих засобах масової інформації та</w:t>
      </w:r>
      <w:r w:rsidRPr="00997747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 на офіційному веб-сайті райдержадміністрації.</w:t>
      </w:r>
    </w:p>
    <w:p w:rsidR="00540364" w:rsidRPr="00CB0DED" w:rsidRDefault="00540364" w:rsidP="00A717AA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sz w:val="24"/>
          <w:lang w:val="uk-UA"/>
        </w:rPr>
      </w:pPr>
    </w:p>
    <w:p w:rsidR="00540364" w:rsidRPr="00997747" w:rsidRDefault="00540364" w:rsidP="00A717AA">
      <w:pPr>
        <w:pStyle w:val="ParagraphStyle"/>
        <w:jc w:val="both"/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8. </w:t>
      </w:r>
      <w:r w:rsidRPr="00997747">
        <w:rPr>
          <w:rStyle w:val="FontStyle"/>
          <w:rFonts w:ascii="Times New Roman" w:hAnsi="Times New Roman" w:cs="Times New Roman"/>
          <w:b/>
          <w:bCs/>
          <w:sz w:val="28"/>
          <w:szCs w:val="28"/>
          <w:lang w:val="uk-UA"/>
        </w:rPr>
        <w:tab/>
        <w:t>Прогноз результатів.</w:t>
      </w:r>
    </w:p>
    <w:p w:rsidR="00540364" w:rsidRDefault="00540364" w:rsidP="00CB0DED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  <w:r w:rsidRPr="00997747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B0DED">
        <w:rPr>
          <w:rStyle w:val="FontStyle"/>
          <w:rFonts w:ascii="Times New Roman" w:hAnsi="Times New Roman" w:cs="Times New Roman"/>
          <w:sz w:val="28"/>
          <w:szCs w:val="28"/>
          <w:lang w:val="uk-UA"/>
        </w:rPr>
        <w:t xml:space="preserve">Належне відзначення кращих </w:t>
      </w:r>
      <w:r w:rsidRPr="00CB0DED">
        <w:rPr>
          <w:rFonts w:ascii="Times New Roman" w:hAnsi="Times New Roman" w:cs="Times New Roman"/>
          <w:sz w:val="28"/>
          <w:szCs w:val="28"/>
          <w:lang w:val="uk-UA"/>
        </w:rPr>
        <w:t>працівників соціальної сфери Чечельницького району з нагоди професійного свята – Дня працівника соціальної сфери.</w:t>
      </w:r>
      <w:r w:rsidRPr="00CB0DED"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540364" w:rsidRPr="00CB0DED" w:rsidRDefault="00540364" w:rsidP="00CB0DED">
      <w:pPr>
        <w:pStyle w:val="ParagraphStyle"/>
        <w:ind w:firstLine="708"/>
        <w:jc w:val="both"/>
        <w:rPr>
          <w:rStyle w:val="FontStyle"/>
          <w:rFonts w:ascii="Times New Roman" w:hAnsi="Times New Roman" w:cs="Times New Roman"/>
          <w:b/>
          <w:sz w:val="28"/>
          <w:szCs w:val="28"/>
          <w:lang w:val="uk-UA"/>
        </w:rPr>
      </w:pPr>
    </w:p>
    <w:p w:rsidR="00FA09F7" w:rsidRPr="00FA09F7" w:rsidRDefault="00FA09F7" w:rsidP="00FA09F7">
      <w:pPr>
        <w:pStyle w:val="a6"/>
        <w:rPr>
          <w:rStyle w:val="FontStyle"/>
          <w:b/>
          <w:sz w:val="28"/>
        </w:rPr>
      </w:pPr>
      <w:r w:rsidRPr="00FA09F7">
        <w:rPr>
          <w:rStyle w:val="FontStyle"/>
          <w:b/>
          <w:sz w:val="28"/>
        </w:rPr>
        <w:t>Завідувач сектору інформаційної політики і</w:t>
      </w:r>
    </w:p>
    <w:p w:rsidR="00FA09F7" w:rsidRPr="00FA09F7" w:rsidRDefault="00FA09F7" w:rsidP="00FA09F7">
      <w:pPr>
        <w:pStyle w:val="a6"/>
        <w:rPr>
          <w:rStyle w:val="FontStyle"/>
          <w:b/>
          <w:sz w:val="28"/>
        </w:rPr>
      </w:pPr>
      <w:r w:rsidRPr="00FA09F7">
        <w:rPr>
          <w:rStyle w:val="FontStyle"/>
          <w:b/>
          <w:sz w:val="28"/>
        </w:rPr>
        <w:t xml:space="preserve">комунікацій з громадськістю організаційного відділу </w:t>
      </w:r>
    </w:p>
    <w:p w:rsidR="00540364" w:rsidRPr="00FA09F7" w:rsidRDefault="00FA09F7" w:rsidP="00FA09F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FA09F7">
        <w:rPr>
          <w:rStyle w:val="FontStyle"/>
          <w:rFonts w:ascii="Times New Roman" w:hAnsi="Times New Roman"/>
          <w:b/>
          <w:sz w:val="28"/>
          <w:szCs w:val="28"/>
          <w:lang w:val="uk-UA"/>
        </w:rPr>
        <w:t>апарату  районної  державної  адміністрації</w:t>
      </w:r>
      <w:r w:rsidRPr="00FA09F7">
        <w:rPr>
          <w:rStyle w:val="FontStyle"/>
          <w:rFonts w:ascii="Times New Roman" w:hAnsi="Times New Roman"/>
          <w:b/>
          <w:sz w:val="28"/>
          <w:szCs w:val="28"/>
          <w:lang w:val="uk-UA"/>
        </w:rPr>
        <w:tab/>
      </w:r>
      <w:r w:rsidRPr="00FA09F7">
        <w:rPr>
          <w:rStyle w:val="FontStyle"/>
          <w:rFonts w:ascii="Times New Roman" w:hAnsi="Times New Roman"/>
          <w:b/>
          <w:sz w:val="28"/>
          <w:szCs w:val="28"/>
          <w:lang w:val="uk-UA"/>
        </w:rPr>
        <w:tab/>
      </w:r>
      <w:r w:rsidRPr="00944D74">
        <w:rPr>
          <w:rStyle w:val="FontStyle"/>
          <w:rFonts w:ascii="Times New Roman" w:hAnsi="Times New Roman"/>
          <w:b/>
          <w:sz w:val="28"/>
          <w:lang w:val="uk-UA"/>
        </w:rPr>
        <w:t xml:space="preserve">                       О. </w:t>
      </w:r>
      <w:proofErr w:type="spellStart"/>
      <w:r w:rsidRPr="00944D74">
        <w:rPr>
          <w:rStyle w:val="FontStyle"/>
          <w:rFonts w:ascii="Times New Roman" w:hAnsi="Times New Roman"/>
          <w:b/>
          <w:sz w:val="28"/>
          <w:lang w:val="uk-UA"/>
        </w:rPr>
        <w:t>П’яніщук</w:t>
      </w:r>
      <w:proofErr w:type="spellEnd"/>
    </w:p>
    <w:sectPr w:rsidR="00540364" w:rsidRPr="00FA09F7" w:rsidSect="00CB0DE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C15EC22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CCC645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C6490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10A04C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669E42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DEACE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524AC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BABC53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F66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BAAC5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BFD7A2A"/>
    <w:multiLevelType w:val="hybridMultilevel"/>
    <w:tmpl w:val="A82C20C4"/>
    <w:lvl w:ilvl="0" w:tplc="1332A8C2">
      <w:start w:val="6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13B562F"/>
    <w:multiLevelType w:val="hybridMultilevel"/>
    <w:tmpl w:val="4030BBC4"/>
    <w:lvl w:ilvl="0" w:tplc="474222F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2">
    <w:nsid w:val="3FAC59BF"/>
    <w:multiLevelType w:val="hybridMultilevel"/>
    <w:tmpl w:val="766445E4"/>
    <w:lvl w:ilvl="0" w:tplc="0419000F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F9E73E1"/>
    <w:multiLevelType w:val="hybridMultilevel"/>
    <w:tmpl w:val="80F0EC46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3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D42"/>
    <w:rsid w:val="00001250"/>
    <w:rsid w:val="00085378"/>
    <w:rsid w:val="0010271B"/>
    <w:rsid w:val="00126D09"/>
    <w:rsid w:val="00161FF1"/>
    <w:rsid w:val="001B3C49"/>
    <w:rsid w:val="002118B0"/>
    <w:rsid w:val="00234D6F"/>
    <w:rsid w:val="0023515C"/>
    <w:rsid w:val="0023659E"/>
    <w:rsid w:val="00251721"/>
    <w:rsid w:val="00257A91"/>
    <w:rsid w:val="002653D0"/>
    <w:rsid w:val="002B3F34"/>
    <w:rsid w:val="002C2366"/>
    <w:rsid w:val="002E4A6A"/>
    <w:rsid w:val="00306B4F"/>
    <w:rsid w:val="00350E04"/>
    <w:rsid w:val="00355121"/>
    <w:rsid w:val="00403569"/>
    <w:rsid w:val="00412D55"/>
    <w:rsid w:val="00436A78"/>
    <w:rsid w:val="00455182"/>
    <w:rsid w:val="00471FDB"/>
    <w:rsid w:val="00475300"/>
    <w:rsid w:val="004A3C28"/>
    <w:rsid w:val="004E2B08"/>
    <w:rsid w:val="00540364"/>
    <w:rsid w:val="00570EE7"/>
    <w:rsid w:val="005A1451"/>
    <w:rsid w:val="005B3E6C"/>
    <w:rsid w:val="005E6A55"/>
    <w:rsid w:val="00633235"/>
    <w:rsid w:val="00642307"/>
    <w:rsid w:val="00671BD1"/>
    <w:rsid w:val="006A3DC3"/>
    <w:rsid w:val="006F7828"/>
    <w:rsid w:val="007332CF"/>
    <w:rsid w:val="00761BC8"/>
    <w:rsid w:val="00763170"/>
    <w:rsid w:val="007B2859"/>
    <w:rsid w:val="007C59BF"/>
    <w:rsid w:val="007D52DF"/>
    <w:rsid w:val="007E3941"/>
    <w:rsid w:val="007F27CE"/>
    <w:rsid w:val="008109D3"/>
    <w:rsid w:val="00823698"/>
    <w:rsid w:val="008504A0"/>
    <w:rsid w:val="00852D49"/>
    <w:rsid w:val="00857089"/>
    <w:rsid w:val="008F75AF"/>
    <w:rsid w:val="00900998"/>
    <w:rsid w:val="00904699"/>
    <w:rsid w:val="00910B1A"/>
    <w:rsid w:val="009142CA"/>
    <w:rsid w:val="00921142"/>
    <w:rsid w:val="00924C4D"/>
    <w:rsid w:val="00981444"/>
    <w:rsid w:val="00997747"/>
    <w:rsid w:val="009A6768"/>
    <w:rsid w:val="009B057E"/>
    <w:rsid w:val="009B248C"/>
    <w:rsid w:val="00A078A8"/>
    <w:rsid w:val="00A31FAA"/>
    <w:rsid w:val="00A717AA"/>
    <w:rsid w:val="00B12AC0"/>
    <w:rsid w:val="00B46059"/>
    <w:rsid w:val="00B57773"/>
    <w:rsid w:val="00B94555"/>
    <w:rsid w:val="00B969F1"/>
    <w:rsid w:val="00BA43DF"/>
    <w:rsid w:val="00BB7C20"/>
    <w:rsid w:val="00BD090C"/>
    <w:rsid w:val="00BD6925"/>
    <w:rsid w:val="00BE5354"/>
    <w:rsid w:val="00BF5D42"/>
    <w:rsid w:val="00C320E2"/>
    <w:rsid w:val="00C63BB7"/>
    <w:rsid w:val="00CB0DED"/>
    <w:rsid w:val="00CB5463"/>
    <w:rsid w:val="00D47F14"/>
    <w:rsid w:val="00D930FC"/>
    <w:rsid w:val="00DA6C07"/>
    <w:rsid w:val="00DC7E4A"/>
    <w:rsid w:val="00DE1397"/>
    <w:rsid w:val="00DF6E5E"/>
    <w:rsid w:val="00E24B97"/>
    <w:rsid w:val="00E55D8E"/>
    <w:rsid w:val="00E62415"/>
    <w:rsid w:val="00EC7079"/>
    <w:rsid w:val="00ED3093"/>
    <w:rsid w:val="00EF45A8"/>
    <w:rsid w:val="00F157C8"/>
    <w:rsid w:val="00F279F1"/>
    <w:rsid w:val="00F418B0"/>
    <w:rsid w:val="00FA09F7"/>
    <w:rsid w:val="00FB57D6"/>
    <w:rsid w:val="00FC4BCC"/>
    <w:rsid w:val="00FF2849"/>
    <w:rsid w:val="00FF4F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Body Text Indent 3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90C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A717AA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BF5D42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firstLine="426"/>
      <w:jc w:val="both"/>
      <w:outlineLvl w:val="2"/>
    </w:pPr>
    <w:rPr>
      <w:rFonts w:ascii="Times New Roman" w:hAnsi="Times New Roman"/>
      <w:b/>
      <w:bCs/>
      <w:color w:val="000000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717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BF5D42"/>
    <w:rPr>
      <w:rFonts w:ascii="Times New Roman" w:hAnsi="Times New Roman" w:cs="Times New Roman"/>
      <w:b/>
      <w:bCs/>
      <w:color w:val="000000"/>
      <w:sz w:val="20"/>
      <w:szCs w:val="20"/>
      <w:shd w:val="clear" w:color="auto" w:fill="FFFFFF"/>
      <w:lang w:val="uk-UA" w:eastAsia="uk-UA"/>
    </w:rPr>
  </w:style>
  <w:style w:type="paragraph" w:styleId="a3">
    <w:name w:val="header"/>
    <w:basedOn w:val="a"/>
    <w:link w:val="a4"/>
    <w:uiPriority w:val="99"/>
    <w:semiHidden/>
    <w:rsid w:val="00BF5D42"/>
    <w:pPr>
      <w:tabs>
        <w:tab w:val="center" w:pos="4844"/>
        <w:tab w:val="right" w:pos="9689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BF5D42"/>
    <w:rPr>
      <w:rFonts w:ascii="Times New Roman" w:hAnsi="Times New Roman" w:cs="Times New Roman"/>
      <w:sz w:val="24"/>
      <w:szCs w:val="24"/>
    </w:rPr>
  </w:style>
  <w:style w:type="paragraph" w:styleId="a5">
    <w:name w:val="caption"/>
    <w:basedOn w:val="a"/>
    <w:next w:val="a"/>
    <w:uiPriority w:val="99"/>
    <w:qFormat/>
    <w:rsid w:val="00BF5D42"/>
    <w:pPr>
      <w:autoSpaceDE w:val="0"/>
      <w:autoSpaceDN w:val="0"/>
      <w:spacing w:after="0" w:line="240" w:lineRule="auto"/>
      <w:jc w:val="center"/>
    </w:pPr>
    <w:rPr>
      <w:rFonts w:ascii="Times New Roman" w:hAnsi="Times New Roman"/>
      <w:b/>
      <w:bCs/>
      <w:color w:val="000080"/>
      <w:sz w:val="28"/>
      <w:szCs w:val="28"/>
      <w:lang w:val="uk-UA"/>
    </w:rPr>
  </w:style>
  <w:style w:type="paragraph" w:styleId="a6">
    <w:name w:val="Body Text"/>
    <w:basedOn w:val="a"/>
    <w:link w:val="a7"/>
    <w:uiPriority w:val="99"/>
    <w:rsid w:val="00BF5D42"/>
    <w:pPr>
      <w:widowControl w:val="0"/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hAnsi="Times New Roman"/>
      <w:bCs/>
      <w:color w:val="000000"/>
      <w:sz w:val="28"/>
      <w:szCs w:val="28"/>
      <w:lang w:val="uk-UA" w:eastAsia="uk-UA"/>
    </w:rPr>
  </w:style>
  <w:style w:type="character" w:customStyle="1" w:styleId="a7">
    <w:name w:val="Основной текст Знак"/>
    <w:basedOn w:val="a0"/>
    <w:link w:val="a6"/>
    <w:uiPriority w:val="99"/>
    <w:locked/>
    <w:rsid w:val="00BF5D42"/>
    <w:rPr>
      <w:rFonts w:ascii="Times New Roman" w:hAnsi="Times New Roman" w:cs="Times New Roman"/>
      <w:bCs/>
      <w:color w:val="000000"/>
      <w:sz w:val="28"/>
      <w:szCs w:val="28"/>
      <w:shd w:val="clear" w:color="auto" w:fill="FFFFFF"/>
      <w:lang w:val="uk-UA" w:eastAsia="uk-UA"/>
    </w:rPr>
  </w:style>
  <w:style w:type="paragraph" w:styleId="a8">
    <w:name w:val="Body Text Indent"/>
    <w:basedOn w:val="a"/>
    <w:link w:val="a9"/>
    <w:uiPriority w:val="99"/>
    <w:semiHidden/>
    <w:rsid w:val="00BF5D42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semiHidden/>
    <w:locked/>
    <w:rsid w:val="00BF5D42"/>
    <w:rPr>
      <w:rFonts w:cs="Times New Roman"/>
    </w:rPr>
  </w:style>
  <w:style w:type="paragraph" w:styleId="31">
    <w:name w:val="Body Text Indent 3"/>
    <w:basedOn w:val="a"/>
    <w:link w:val="32"/>
    <w:uiPriority w:val="99"/>
    <w:semiHidden/>
    <w:rsid w:val="00BF5D42"/>
    <w:pPr>
      <w:widowControl w:val="0"/>
      <w:autoSpaceDE w:val="0"/>
      <w:autoSpaceDN w:val="0"/>
      <w:adjustRightInd w:val="0"/>
      <w:spacing w:after="0" w:line="240" w:lineRule="auto"/>
      <w:ind w:left="5760"/>
    </w:pPr>
    <w:rPr>
      <w:rFonts w:ascii="Times New Roman" w:hAnsi="Times New Roman"/>
      <w:iCs/>
      <w:sz w:val="28"/>
      <w:szCs w:val="20"/>
      <w:lang w:eastAsia="uk-UA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locked/>
    <w:rsid w:val="00BF5D42"/>
    <w:rPr>
      <w:rFonts w:ascii="Times New Roman" w:hAnsi="Times New Roman" w:cs="Times New Roman"/>
      <w:iCs/>
      <w:sz w:val="20"/>
      <w:szCs w:val="20"/>
      <w:lang w:eastAsia="uk-UA"/>
    </w:rPr>
  </w:style>
  <w:style w:type="character" w:styleId="aa">
    <w:name w:val="Emphasis"/>
    <w:basedOn w:val="a0"/>
    <w:uiPriority w:val="99"/>
    <w:qFormat/>
    <w:rsid w:val="00A717AA"/>
    <w:rPr>
      <w:rFonts w:cs="Times New Roman"/>
      <w:i/>
      <w:iCs/>
    </w:rPr>
  </w:style>
  <w:style w:type="paragraph" w:customStyle="1" w:styleId="ParagraphStyle">
    <w:name w:val="Paragraph Style"/>
    <w:uiPriority w:val="99"/>
    <w:rsid w:val="00A717AA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uk-UA"/>
    </w:rPr>
  </w:style>
  <w:style w:type="character" w:customStyle="1" w:styleId="FontStyle">
    <w:name w:val="Font Style"/>
    <w:uiPriority w:val="99"/>
    <w:rsid w:val="00A717AA"/>
    <w:rPr>
      <w:color w:val="000000"/>
      <w:sz w:val="20"/>
    </w:rPr>
  </w:style>
  <w:style w:type="table" w:styleId="ab">
    <w:name w:val="Table Grid"/>
    <w:basedOn w:val="a1"/>
    <w:uiPriority w:val="99"/>
    <w:locked/>
    <w:rsid w:val="00997747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41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931</Words>
  <Characters>5307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2018-11-02T06:31:00Z</cp:lastPrinted>
  <dcterms:created xsi:type="dcterms:W3CDTF">2018-11-02T05:40:00Z</dcterms:created>
  <dcterms:modified xsi:type="dcterms:W3CDTF">2018-11-02T05:40:00Z</dcterms:modified>
</cp:coreProperties>
</file>