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F8" w:rsidRPr="00C152F8" w:rsidRDefault="00C152F8" w:rsidP="00C152F8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07415927" r:id="rId7"/>
        </w:object>
      </w:r>
    </w:p>
    <w:p w:rsidR="00C152F8" w:rsidRPr="00C152F8" w:rsidRDefault="00C152F8" w:rsidP="00C152F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C152F8" w:rsidRPr="00C152F8" w:rsidRDefault="00C152F8" w:rsidP="00C152F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C152F8" w:rsidRPr="00C152F8" w:rsidRDefault="00352949" w:rsidP="00C152F8">
      <w:pPr>
        <w:keepNext/>
        <w:tabs>
          <w:tab w:val="left" w:pos="595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52949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Прямая соединительная линия 3" o:spid="_x0000_s1030" style="position:absolute;left:0;text-align:left;z-index:251666432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C152F8" w:rsidRPr="00C152F8" w:rsidRDefault="00C152F8" w:rsidP="00C152F8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C152F8" w:rsidRPr="00C152F8" w:rsidRDefault="00C152F8" w:rsidP="00C152F8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152F8" w:rsidRPr="00C152F8" w:rsidRDefault="00C152F8" w:rsidP="00C152F8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>“  20  ”   грудня   2018 р                                                                          №508</w:t>
      </w:r>
    </w:p>
    <w:p w:rsidR="00C152F8" w:rsidRPr="00C152F8" w:rsidRDefault="00C152F8" w:rsidP="00C152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52F8" w:rsidRPr="00C152F8" w:rsidRDefault="00C152F8" w:rsidP="00C152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52F8" w:rsidRPr="00C152F8" w:rsidRDefault="00C152F8" w:rsidP="00C152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  преміювання працівників райдержадміністрації  </w:t>
      </w:r>
    </w:p>
    <w:p w:rsidR="00C152F8" w:rsidRPr="00C152F8" w:rsidRDefault="00C152F8" w:rsidP="00C152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b/>
          <w:bCs/>
          <w:sz w:val="28"/>
          <w:szCs w:val="28"/>
          <w:lang w:val="uk-UA"/>
        </w:rPr>
        <w:t>у  грудні  2018 року</w:t>
      </w:r>
    </w:p>
    <w:p w:rsidR="00C152F8" w:rsidRPr="00C152F8" w:rsidRDefault="00C152F8" w:rsidP="00C152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52F8" w:rsidRPr="00C152F8" w:rsidRDefault="00C152F8" w:rsidP="00C152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52F8" w:rsidRPr="00C152F8" w:rsidRDefault="00C152F8" w:rsidP="00C152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державну службу», </w:t>
      </w:r>
      <w:r w:rsidRPr="00C152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 голови райдержадміністрації  від 15.02.2018року №64 «Про затвердження  Порядку застосування стимулюючих виплат, виплати  матеріальної допомоги для вирішення соціально-побутових питань керівникам структурних підрозділів райдержадміністрації, їх заступникам, керівнику та працівникам апарату райдержадміністрації», враховуючи подання профільних заступників голови райдержадміністрації   від  19.12.2018року, </w:t>
      </w:r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преміювати за результатами роботи за  грудень 2018року у  відсотках до посадового окладу пропорційно відпрацьованому часу  працівників </w:t>
      </w:r>
      <w:r w:rsidRPr="00C152F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 фонду оплати праці: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152F8" w:rsidRPr="00C152F8" w:rsidRDefault="00C152F8" w:rsidP="00C152F8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C152F8">
        <w:rPr>
          <w:color w:val="000000"/>
          <w:sz w:val="28"/>
          <w:szCs w:val="28"/>
          <w:lang w:val="uk-UA"/>
        </w:rPr>
        <w:t>Начальників самостійних відділів, секторів райдержадміністрації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152F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Деменчук</w:t>
      </w:r>
      <w:proofErr w:type="spellEnd"/>
      <w:r w:rsidRPr="00C152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Галину   -  начальника відділу освіти                                      - 75%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Василівну                   райдержадміністрації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152F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Торунду</w:t>
      </w:r>
      <w:proofErr w:type="spellEnd"/>
      <w:r w:rsidRPr="00C152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Лідію   -       завідувача архівного сектору                                  - 75%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Іванівну                            </w:t>
      </w:r>
      <w:r w:rsidRPr="00C152F8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C152F8" w:rsidRPr="00C152F8" w:rsidRDefault="00C152F8" w:rsidP="00C152F8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2F8" w:rsidRPr="00C152F8" w:rsidRDefault="00C152F8" w:rsidP="00C152F8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2F8">
        <w:rPr>
          <w:rFonts w:ascii="Times New Roman" w:hAnsi="Times New Roman" w:cs="Times New Roman"/>
          <w:sz w:val="28"/>
          <w:szCs w:val="28"/>
          <w:lang w:val="uk-UA"/>
        </w:rPr>
        <w:t>Шестаківського</w:t>
      </w:r>
      <w:proofErr w:type="spellEnd"/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  Олега  - завідувача  сектору цивільного захисту           - 65%</w:t>
      </w:r>
    </w:p>
    <w:p w:rsidR="00C152F8" w:rsidRPr="00C152F8" w:rsidRDefault="00C152F8" w:rsidP="00C152F8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Валерійовича                  оборонної роботи та взаємодії з </w:t>
      </w:r>
    </w:p>
    <w:p w:rsidR="00C152F8" w:rsidRPr="00C152F8" w:rsidRDefault="00C152F8" w:rsidP="00C152F8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правоохоронними  органами райдержадміністрації  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>Прилуцьку Любов     -   завідувача сектору  з питань                              - 55%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>Петрівну               державної  реєстрації райдержадміністрації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2F8">
        <w:rPr>
          <w:rFonts w:ascii="Times New Roman" w:hAnsi="Times New Roman" w:cs="Times New Roman"/>
          <w:sz w:val="28"/>
          <w:szCs w:val="28"/>
          <w:lang w:val="uk-UA"/>
        </w:rPr>
        <w:t>Жмурка</w:t>
      </w:r>
      <w:proofErr w:type="spellEnd"/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Олександра      - завідувача  сектору  містобудування               - 55%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Миколайовича           та архітектури, головного архітектора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райдержадміністрації</w:t>
      </w:r>
    </w:p>
    <w:p w:rsidR="00C152F8" w:rsidRPr="00C152F8" w:rsidRDefault="00C152F8" w:rsidP="00C152F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2F8">
        <w:rPr>
          <w:rFonts w:ascii="Times New Roman" w:hAnsi="Times New Roman" w:cs="Times New Roman"/>
          <w:sz w:val="28"/>
          <w:szCs w:val="28"/>
          <w:lang w:val="uk-UA"/>
        </w:rPr>
        <w:t>Воліковську</w:t>
      </w:r>
      <w:proofErr w:type="spellEnd"/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 Наталію   –   завідувача  сектору   опіки                                - 55%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Володимирівну           та піклування служби   у  справах 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дітей  райдержадміністрації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2F8">
        <w:rPr>
          <w:rFonts w:ascii="Times New Roman" w:hAnsi="Times New Roman" w:cs="Times New Roman"/>
          <w:sz w:val="28"/>
          <w:szCs w:val="28"/>
          <w:lang w:val="uk-UA"/>
        </w:rPr>
        <w:t>Воліковську</w:t>
      </w:r>
      <w:proofErr w:type="spellEnd"/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 Наталію   –   начальника    служби   у  справах                           - 55%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Володимирівну            дітей  райдержадміністрації      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2F8">
        <w:rPr>
          <w:rFonts w:ascii="Times New Roman" w:hAnsi="Times New Roman" w:cs="Times New Roman"/>
          <w:sz w:val="28"/>
          <w:szCs w:val="28"/>
          <w:lang w:val="uk-UA"/>
        </w:rPr>
        <w:t>Шумило</w:t>
      </w:r>
      <w:proofErr w:type="spellEnd"/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 Аліну    -   начальника відділу  культури                                      - 55%       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 Петрівну                 і туризму  райдержадміністрації</w:t>
      </w:r>
    </w:p>
    <w:p w:rsidR="00C152F8" w:rsidRPr="00C152F8" w:rsidRDefault="00C152F8" w:rsidP="00C152F8">
      <w:pPr>
        <w:tabs>
          <w:tab w:val="left" w:pos="3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2F8" w:rsidRPr="00C152F8" w:rsidRDefault="00C152F8" w:rsidP="00C152F8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 xml:space="preserve">  2. Начальникам  самостійних  служб,  секторів  та  відділів райдержадміністрації преміювати   працівників  за  грудень  2018року  у  відсотках до  посадового окладу пропорційно  відпрацьованому часу працівникам </w:t>
      </w:r>
      <w:r w:rsidRPr="00C152F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 фонду оплати праці</w:t>
      </w:r>
      <w:r w:rsidRPr="00C152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152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  <w:r w:rsidRPr="00C152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бухгалтера апарату райдержадмі</w:t>
      </w:r>
      <w:r w:rsidRPr="00C152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ністрації   Н.Коваль</w:t>
      </w:r>
      <w:r w:rsidRPr="00C152F8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52F8" w:rsidRPr="00C152F8" w:rsidRDefault="00C152F8" w:rsidP="00C152F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152F8" w:rsidRPr="00C152F8" w:rsidRDefault="00C152F8" w:rsidP="00C152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52F8" w:rsidRPr="00C152F8" w:rsidRDefault="00C152F8" w:rsidP="00C152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>Голова  районної</w:t>
      </w:r>
    </w:p>
    <w:p w:rsidR="00C152F8" w:rsidRPr="00C152F8" w:rsidRDefault="00C152F8" w:rsidP="00C152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sz w:val="28"/>
          <w:szCs w:val="28"/>
          <w:lang w:val="uk-UA"/>
        </w:rPr>
        <w:t>державної   адміністрації                                                                  С.</w:t>
      </w:r>
      <w:proofErr w:type="spellStart"/>
      <w:r w:rsidRPr="00C152F8">
        <w:rPr>
          <w:rFonts w:ascii="Times New Roman" w:hAnsi="Times New Roman" w:cs="Times New Roman"/>
          <w:sz w:val="28"/>
          <w:szCs w:val="28"/>
          <w:lang w:val="uk-UA"/>
        </w:rPr>
        <w:t>Пустовий</w:t>
      </w:r>
      <w:proofErr w:type="spellEnd"/>
    </w:p>
    <w:p w:rsidR="00C152F8" w:rsidRPr="00C152F8" w:rsidRDefault="00C152F8" w:rsidP="00C152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52F8" w:rsidRPr="00C152F8" w:rsidRDefault="00C152F8" w:rsidP="00C152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52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</w:p>
    <w:p w:rsidR="00523E3F" w:rsidRPr="00C152F8" w:rsidRDefault="00523E3F" w:rsidP="00C15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23E3F" w:rsidRPr="00C152F8" w:rsidRDefault="00523E3F" w:rsidP="00C15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23E3F" w:rsidRDefault="00523E3F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32C58" w:rsidRDefault="00B32C58" w:rsidP="00C152F8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B32C58" w:rsidSect="00B6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19B"/>
    <w:rsid w:val="001C5CBF"/>
    <w:rsid w:val="00352949"/>
    <w:rsid w:val="00363A62"/>
    <w:rsid w:val="003B3266"/>
    <w:rsid w:val="003C34D0"/>
    <w:rsid w:val="005045F7"/>
    <w:rsid w:val="00523E3F"/>
    <w:rsid w:val="006C3AD1"/>
    <w:rsid w:val="00776F4E"/>
    <w:rsid w:val="00827865"/>
    <w:rsid w:val="00B32C58"/>
    <w:rsid w:val="00B64C72"/>
    <w:rsid w:val="00C152F8"/>
    <w:rsid w:val="00F3019B"/>
    <w:rsid w:val="00F3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2"/>
  </w:style>
  <w:style w:type="paragraph" w:styleId="1">
    <w:name w:val="heading 1"/>
    <w:basedOn w:val="a"/>
    <w:next w:val="a"/>
    <w:link w:val="10"/>
    <w:uiPriority w:val="99"/>
    <w:qFormat/>
    <w:rsid w:val="00F3019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3019B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19B"/>
    <w:rPr>
      <w:rFonts w:ascii="Calibri" w:eastAsia="Times New Roman" w:hAnsi="Calibri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F3019B"/>
    <w:rPr>
      <w:rFonts w:ascii="Calibri" w:eastAsia="Times New Roman" w:hAnsi="Calibri" w:cs="Times New Roman"/>
      <w:sz w:val="32"/>
      <w:szCs w:val="24"/>
      <w:lang w:val="uk-UA"/>
    </w:rPr>
  </w:style>
  <w:style w:type="paragraph" w:styleId="a3">
    <w:name w:val="header"/>
    <w:basedOn w:val="a"/>
    <w:link w:val="a4"/>
    <w:uiPriority w:val="99"/>
    <w:rsid w:val="00F301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3019B"/>
    <w:rPr>
      <w:rFonts w:ascii="Calibri" w:eastAsia="Times New Roman" w:hAnsi="Calibri" w:cs="Times New Roman"/>
      <w:sz w:val="24"/>
      <w:szCs w:val="24"/>
      <w:lang w:val="uk-UA"/>
    </w:rPr>
  </w:style>
  <w:style w:type="paragraph" w:styleId="a5">
    <w:name w:val="caption"/>
    <w:basedOn w:val="a"/>
    <w:next w:val="a"/>
    <w:uiPriority w:val="99"/>
    <w:qFormat/>
    <w:rsid w:val="00F3019B"/>
    <w:pPr>
      <w:spacing w:after="0" w:line="240" w:lineRule="auto"/>
      <w:jc w:val="center"/>
    </w:pPr>
    <w:rPr>
      <w:rFonts w:ascii="Calibri" w:eastAsia="Times New Roman" w:hAnsi="Calibri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uiPriority w:val="99"/>
    <w:rsid w:val="00F3019B"/>
  </w:style>
  <w:style w:type="paragraph" w:styleId="a6">
    <w:name w:val="List Paragraph"/>
    <w:basedOn w:val="a"/>
    <w:uiPriority w:val="34"/>
    <w:qFormat/>
    <w:rsid w:val="00523E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4F26-9AD7-44D3-8AF8-89461036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2018-12-27T09:21:00Z</cp:lastPrinted>
  <dcterms:created xsi:type="dcterms:W3CDTF">2018-12-27T08:35:00Z</dcterms:created>
  <dcterms:modified xsi:type="dcterms:W3CDTF">2018-12-27T08:39:00Z</dcterms:modified>
</cp:coreProperties>
</file>