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A1" w:rsidRDefault="007377A1">
      <w:pPr>
        <w:pStyle w:val="normal0"/>
        <w:tabs>
          <w:tab w:val="left" w:pos="-2410"/>
          <w:tab w:val="left" w:pos="-1985"/>
          <w:tab w:val="left" w:pos="-1843"/>
        </w:tabs>
        <w:rPr>
          <w:sz w:val="28"/>
          <w:szCs w:val="28"/>
        </w:rPr>
      </w:pPr>
      <w:bookmarkStart w:id="0" w:name="_gjdgxs"/>
      <w:bookmarkEnd w:id="0"/>
      <w:r>
        <w:rPr>
          <w:sz w:val="28"/>
          <w:szCs w:val="28"/>
        </w:rPr>
        <w:t xml:space="preserve">                                                               </w:t>
      </w:r>
      <w:r w:rsidRPr="003425C1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32.25pt;height:43.5pt;visibility:visible">
            <v:imagedata r:id="rId5" o:title=""/>
          </v:shape>
        </w:pict>
      </w:r>
    </w:p>
    <w:p w:rsidR="007377A1" w:rsidRDefault="007377A1">
      <w:pPr>
        <w:pStyle w:val="Title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УКРАЇНА</w:t>
      </w:r>
    </w:p>
    <w:p w:rsidR="007377A1" w:rsidRDefault="007377A1">
      <w:pPr>
        <w:pStyle w:val="normal0"/>
        <w:keepNext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ЧЕЧЕЛЬНИЦЬКА РАЙОННА ДЕРЖАВНА АДМІНІСТРАЦІЯ</w:t>
      </w:r>
    </w:p>
    <w:p w:rsidR="007377A1" w:rsidRDefault="007377A1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7377A1" w:rsidRDefault="007377A1">
      <w:pPr>
        <w:pStyle w:val="normal0"/>
        <w:pBdr>
          <w:bottom w:val="single" w:sz="12" w:space="1" w:color="000000"/>
        </w:pBdr>
        <w:jc w:val="center"/>
        <w:rPr>
          <w:color w:val="000000"/>
          <w:sz w:val="28"/>
          <w:szCs w:val="28"/>
        </w:rPr>
      </w:pPr>
    </w:p>
    <w:p w:rsidR="007377A1" w:rsidRDefault="007377A1">
      <w:pPr>
        <w:pStyle w:val="normal0"/>
        <w:jc w:val="center"/>
        <w:rPr>
          <w:b/>
          <w:sz w:val="28"/>
          <w:szCs w:val="28"/>
        </w:rPr>
      </w:pPr>
    </w:p>
    <w:p w:rsidR="007377A1" w:rsidRDefault="007377A1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7377A1" w:rsidRDefault="007377A1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571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190"/>
        <w:gridCol w:w="3190"/>
        <w:gridCol w:w="3191"/>
      </w:tblGrid>
      <w:tr w:rsidR="007377A1" w:rsidTr="003425C1">
        <w:tc>
          <w:tcPr>
            <w:tcW w:w="3190" w:type="dxa"/>
          </w:tcPr>
          <w:p w:rsidR="007377A1" w:rsidRPr="003425C1" w:rsidRDefault="007377A1" w:rsidP="003425C1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425C1">
              <w:rPr>
                <w:sz w:val="28"/>
                <w:szCs w:val="28"/>
              </w:rPr>
              <w:t>. 10. 2018 року</w:t>
            </w:r>
          </w:p>
        </w:tc>
        <w:tc>
          <w:tcPr>
            <w:tcW w:w="3190" w:type="dxa"/>
          </w:tcPr>
          <w:p w:rsidR="007377A1" w:rsidRPr="003425C1" w:rsidRDefault="007377A1" w:rsidP="003425C1">
            <w:pPr>
              <w:pStyle w:val="normal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377A1" w:rsidRPr="003425C1" w:rsidRDefault="007377A1" w:rsidP="003425C1">
            <w:pPr>
              <w:pStyle w:val="normal0"/>
              <w:jc w:val="center"/>
              <w:rPr>
                <w:sz w:val="28"/>
                <w:szCs w:val="28"/>
              </w:rPr>
            </w:pPr>
            <w:r w:rsidRPr="003425C1">
              <w:rPr>
                <w:sz w:val="28"/>
                <w:szCs w:val="28"/>
              </w:rPr>
              <w:t xml:space="preserve">         № </w:t>
            </w:r>
            <w:r>
              <w:rPr>
                <w:sz w:val="28"/>
                <w:szCs w:val="28"/>
              </w:rPr>
              <w:t>377</w:t>
            </w:r>
          </w:p>
          <w:p w:rsidR="007377A1" w:rsidRPr="003425C1" w:rsidRDefault="007377A1" w:rsidP="003425C1">
            <w:pPr>
              <w:pStyle w:val="normal0"/>
              <w:jc w:val="center"/>
              <w:rPr>
                <w:sz w:val="28"/>
                <w:szCs w:val="28"/>
              </w:rPr>
            </w:pPr>
          </w:p>
          <w:p w:rsidR="007377A1" w:rsidRPr="003425C1" w:rsidRDefault="007377A1" w:rsidP="003425C1">
            <w:pPr>
              <w:pStyle w:val="normal0"/>
              <w:jc w:val="center"/>
              <w:rPr>
                <w:sz w:val="28"/>
                <w:szCs w:val="28"/>
              </w:rPr>
            </w:pPr>
          </w:p>
        </w:tc>
      </w:tr>
    </w:tbl>
    <w:p w:rsidR="007377A1" w:rsidRDefault="007377A1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зміну складу районної міжвідомчої ради з  питань сім’ї, ґендерної рівності, запобіганню домашнього насильства та протидії торгівлі людьми.</w:t>
      </w:r>
    </w:p>
    <w:p w:rsidR="007377A1" w:rsidRDefault="007377A1">
      <w:pPr>
        <w:pStyle w:val="normal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постанови Кабінету Міністрів України від 05 вересня 2007 року «1087 «Про консультативно-дорадчі органи з питань сім’ї, гендерної рівності, демографічного розвитку, запобіганню насильству в сім’ї та протидії торгівлі людьми», розпорядження  голови районної державної адміністрації від 12 березня 2018 року № 100 «Про районну міжвідомчу раду з питань сім’ї, ґендерної рівності, запобіганню домашнього насильства та протидії торгівлі людьми»:</w:t>
      </w:r>
    </w:p>
    <w:p w:rsidR="007377A1" w:rsidRDefault="007377A1">
      <w:pPr>
        <w:pStyle w:val="normal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Змінити склад районної міжвідомчої ради з  питань сім’ї, ґендерної рівності, запобіганню домашнього насильства та протидії торгівлі людьми, а саме:</w:t>
      </w:r>
    </w:p>
    <w:p w:rsidR="007377A1" w:rsidRDefault="007377A1">
      <w:pPr>
        <w:pStyle w:val="normal0"/>
        <w:numPr>
          <w:ilvl w:val="0"/>
          <w:numId w:val="1"/>
        </w:numPr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виключити зі складу заступника начальника управління праці та соціального захисту населення Якимчук Валентину Анатоліївну та включити головного спеціаліста управління праці та соціального захисту населення Кущинського Миколу Олександровича, секретар комісії;</w:t>
      </w:r>
    </w:p>
    <w:p w:rsidR="007377A1" w:rsidRDefault="007377A1">
      <w:pPr>
        <w:pStyle w:val="normal0"/>
        <w:numPr>
          <w:ilvl w:val="0"/>
          <w:numId w:val="1"/>
        </w:numPr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виключити провідного спеціаліста сектору молоді і спорту райдержадміністрації Голованя Віталія Мелетійовича;</w:t>
      </w:r>
    </w:p>
    <w:p w:rsidR="007377A1" w:rsidRDefault="007377A1">
      <w:pPr>
        <w:pStyle w:val="normal0"/>
        <w:numPr>
          <w:ilvl w:val="0"/>
          <w:numId w:val="1"/>
        </w:numPr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виключити Онуфрієнко Наталію Вікторівну та включити Косаківського Володимира Івановича начальника Чечельницького бюро правової допомоги.</w:t>
      </w:r>
    </w:p>
    <w:p w:rsidR="007377A1" w:rsidRDefault="007377A1">
      <w:pPr>
        <w:pStyle w:val="normal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цього розпорядження покласти на заступника голови райдержадміністрації  О.Беседу.     </w:t>
      </w:r>
    </w:p>
    <w:p w:rsidR="007377A1" w:rsidRDefault="007377A1">
      <w:pPr>
        <w:pStyle w:val="normal0"/>
        <w:jc w:val="both"/>
        <w:rPr>
          <w:b/>
          <w:sz w:val="28"/>
          <w:szCs w:val="28"/>
        </w:rPr>
      </w:pPr>
    </w:p>
    <w:p w:rsidR="007377A1" w:rsidRDefault="007377A1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державної</w:t>
      </w:r>
    </w:p>
    <w:p w:rsidR="007377A1" w:rsidRDefault="007377A1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адміністрації                                                                                 С.Пустовий</w:t>
      </w:r>
    </w:p>
    <w:p w:rsidR="007377A1" w:rsidRPr="00C415E2" w:rsidRDefault="007377A1" w:rsidP="00894EB3">
      <w:pPr>
        <w:pStyle w:val="BodyText"/>
        <w:rPr>
          <w:b/>
          <w:bCs/>
          <w:lang w:val="uk-UA"/>
        </w:rPr>
      </w:pPr>
    </w:p>
    <w:p w:rsidR="007377A1" w:rsidRPr="000822BF" w:rsidRDefault="007377A1" w:rsidP="00894EB3">
      <w:pPr>
        <w:pStyle w:val="BodyText"/>
        <w:rPr>
          <w:color w:val="FFFFFF"/>
          <w:lang w:val="uk-UA"/>
        </w:rPr>
      </w:pPr>
      <w:r w:rsidRPr="00894EB3">
        <w:rPr>
          <w:lang w:val="uk-UA"/>
        </w:rPr>
        <w:t xml:space="preserve">                            </w:t>
      </w:r>
      <w:r w:rsidRPr="000822BF">
        <w:rPr>
          <w:color w:val="FFFFFF"/>
          <w:lang w:val="uk-UA"/>
        </w:rPr>
        <w:t xml:space="preserve">О. Атаманенко </w:t>
      </w:r>
    </w:p>
    <w:p w:rsidR="007377A1" w:rsidRPr="000822BF" w:rsidRDefault="007377A1" w:rsidP="00894EB3">
      <w:pPr>
        <w:pStyle w:val="BodyText"/>
        <w:rPr>
          <w:color w:val="FFFFFF"/>
          <w:lang w:val="uk-UA"/>
        </w:rPr>
      </w:pPr>
      <w:r w:rsidRPr="000822BF">
        <w:rPr>
          <w:color w:val="FFFFFF"/>
          <w:lang w:val="uk-UA"/>
        </w:rPr>
        <w:t xml:space="preserve">                            Н. Никитюк</w:t>
      </w:r>
    </w:p>
    <w:p w:rsidR="007377A1" w:rsidRPr="000822BF" w:rsidRDefault="007377A1" w:rsidP="00894EB3">
      <w:pPr>
        <w:pStyle w:val="BodyText"/>
        <w:rPr>
          <w:color w:val="FFFFFF"/>
          <w:lang w:val="uk-UA"/>
        </w:rPr>
      </w:pPr>
      <w:r w:rsidRPr="000822BF">
        <w:rPr>
          <w:color w:val="FFFFFF"/>
          <w:lang w:val="uk-UA"/>
        </w:rPr>
        <w:t xml:space="preserve">                            О. Беседа </w:t>
      </w:r>
    </w:p>
    <w:p w:rsidR="007377A1" w:rsidRPr="000822BF" w:rsidRDefault="007377A1" w:rsidP="00894EB3">
      <w:pPr>
        <w:pStyle w:val="BodyText"/>
        <w:rPr>
          <w:b/>
          <w:bCs/>
          <w:color w:val="FFFFFF"/>
          <w:lang w:val="uk-UA"/>
        </w:rPr>
      </w:pPr>
      <w:r w:rsidRPr="000822BF">
        <w:rPr>
          <w:color w:val="FFFFFF"/>
          <w:lang w:val="uk-UA"/>
        </w:rPr>
        <w:t xml:space="preserve">                            О. Тимофієва</w:t>
      </w:r>
    </w:p>
    <w:p w:rsidR="007377A1" w:rsidRPr="00894EB3" w:rsidRDefault="007377A1" w:rsidP="00894EB3">
      <w:pPr>
        <w:ind w:right="-567"/>
        <w:rPr>
          <w:sz w:val="28"/>
          <w:szCs w:val="28"/>
        </w:rPr>
      </w:pPr>
      <w:r w:rsidRPr="00894EB3">
        <w:rPr>
          <w:sz w:val="28"/>
          <w:szCs w:val="28"/>
        </w:rPr>
        <w:t xml:space="preserve">                            </w:t>
      </w:r>
      <w:r w:rsidRPr="00894EB3">
        <w:rPr>
          <w:sz w:val="28"/>
          <w:szCs w:val="28"/>
        </w:rPr>
        <w:tab/>
      </w:r>
      <w:r w:rsidRPr="00894EB3">
        <w:rPr>
          <w:sz w:val="28"/>
          <w:szCs w:val="28"/>
        </w:rPr>
        <w:tab/>
      </w:r>
      <w:r w:rsidRPr="00894EB3">
        <w:rPr>
          <w:sz w:val="28"/>
          <w:szCs w:val="28"/>
        </w:rPr>
        <w:tab/>
      </w:r>
      <w:r w:rsidRPr="00894EB3">
        <w:rPr>
          <w:sz w:val="28"/>
          <w:szCs w:val="28"/>
        </w:rPr>
        <w:tab/>
      </w:r>
      <w:r w:rsidRPr="00894EB3">
        <w:rPr>
          <w:sz w:val="28"/>
          <w:szCs w:val="28"/>
        </w:rPr>
        <w:tab/>
      </w:r>
    </w:p>
    <w:p w:rsidR="007377A1" w:rsidRPr="00894EB3" w:rsidRDefault="007377A1" w:rsidP="00894EB3">
      <w:pPr>
        <w:ind w:left="6372" w:right="-567"/>
      </w:pPr>
    </w:p>
    <w:p w:rsidR="007377A1" w:rsidRPr="00894EB3" w:rsidRDefault="007377A1">
      <w:pPr>
        <w:pStyle w:val="normal0"/>
        <w:rPr>
          <w:b/>
          <w:sz w:val="28"/>
          <w:szCs w:val="28"/>
        </w:rPr>
      </w:pPr>
    </w:p>
    <w:sectPr w:rsidR="007377A1" w:rsidRPr="00894EB3" w:rsidSect="006214C6">
      <w:pgSz w:w="11906" w:h="16838"/>
      <w:pgMar w:top="1134" w:right="850" w:bottom="1134" w:left="1701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Device Font 10cpi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2636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4C6"/>
    <w:rsid w:val="000822BF"/>
    <w:rsid w:val="002D6175"/>
    <w:rsid w:val="003425C1"/>
    <w:rsid w:val="006214C6"/>
    <w:rsid w:val="007377A1"/>
    <w:rsid w:val="00894EB3"/>
    <w:rsid w:val="00C4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uk-UA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214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214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214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214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214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214C6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063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3063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063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063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063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063"/>
    <w:rPr>
      <w:rFonts w:asciiTheme="minorHAnsi" w:eastAsiaTheme="minorEastAsia" w:hAnsiTheme="minorHAnsi" w:cstheme="minorBidi"/>
      <w:b/>
      <w:bCs/>
      <w:lang w:val="uk-UA"/>
    </w:rPr>
  </w:style>
  <w:style w:type="paragraph" w:customStyle="1" w:styleId="normal0">
    <w:name w:val="normal"/>
    <w:uiPriority w:val="99"/>
    <w:rsid w:val="006214C6"/>
    <w:rPr>
      <w:sz w:val="20"/>
      <w:szCs w:val="20"/>
      <w:lang w:val="uk-UA"/>
    </w:rPr>
  </w:style>
  <w:style w:type="paragraph" w:styleId="Title">
    <w:name w:val="Title"/>
    <w:basedOn w:val="normal0"/>
    <w:next w:val="normal0"/>
    <w:link w:val="TitleChar"/>
    <w:uiPriority w:val="99"/>
    <w:qFormat/>
    <w:rsid w:val="006214C6"/>
    <w:pPr>
      <w:jc w:val="center"/>
    </w:pPr>
    <w:rPr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E83063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214C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83063"/>
    <w:rPr>
      <w:rFonts w:asciiTheme="majorHAnsi" w:eastAsiaTheme="majorEastAsia" w:hAnsiTheme="majorHAnsi" w:cstheme="majorBidi"/>
      <w:sz w:val="24"/>
      <w:szCs w:val="24"/>
      <w:lang w:val="uk-UA"/>
    </w:rPr>
  </w:style>
  <w:style w:type="table" w:customStyle="1" w:styleId="a">
    <w:name w:val="Стиль"/>
    <w:uiPriority w:val="99"/>
    <w:rsid w:val="006214C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odyText">
    <w:name w:val="Body Text"/>
    <w:basedOn w:val="Normal"/>
    <w:link w:val="BodyTextChar1"/>
    <w:uiPriority w:val="99"/>
    <w:rsid w:val="00894EB3"/>
    <w:pPr>
      <w:autoSpaceDE w:val="0"/>
      <w:autoSpaceDN w:val="0"/>
      <w:jc w:val="both"/>
    </w:pPr>
    <w:rPr>
      <w:sz w:val="28"/>
      <w:szCs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3063"/>
    <w:rPr>
      <w:sz w:val="20"/>
      <w:szCs w:val="20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4EB3"/>
    <w:rPr>
      <w:rFonts w:cs="Times New Roman"/>
      <w:sz w:val="28"/>
      <w:szCs w:val="28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082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63"/>
    <w:rPr>
      <w:sz w:val="0"/>
      <w:szCs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284</Words>
  <Characters>1623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/>
  <cp:keywords/>
  <dc:description/>
  <cp:lastModifiedBy>Admin</cp:lastModifiedBy>
  <cp:revision>3</cp:revision>
  <cp:lastPrinted>2018-10-04T11:03:00Z</cp:lastPrinted>
  <dcterms:created xsi:type="dcterms:W3CDTF">2018-10-04T11:02:00Z</dcterms:created>
  <dcterms:modified xsi:type="dcterms:W3CDTF">2018-10-04T11:09:00Z</dcterms:modified>
</cp:coreProperties>
</file>