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FA" w:rsidRDefault="009C6AFA" w:rsidP="003D0DC2">
      <w:pPr>
        <w:tabs>
          <w:tab w:val="left" w:pos="-2410"/>
          <w:tab w:val="left" w:pos="-1985"/>
          <w:tab w:val="left" w:pos="-1843"/>
          <w:tab w:val="left" w:pos="567"/>
        </w:tabs>
        <w:autoSpaceDE w:val="0"/>
        <w:autoSpaceDN w:val="0"/>
        <w:spacing w:after="0" w:line="240" w:lineRule="auto"/>
        <w:jc w:val="center"/>
        <w:rPr>
          <w:rFonts w:ascii="Petersburg" w:hAnsi="Petersburg" w:cs="Petersburg"/>
          <w:b/>
          <w:bCs/>
          <w:color w:val="333399"/>
          <w:sz w:val="28"/>
          <w:szCs w:val="28"/>
        </w:rPr>
      </w:pPr>
      <w:r w:rsidRPr="003F2C66">
        <w:rPr>
          <w:rFonts w:ascii="Times New Roman" w:hAnsi="Times New Roman" w:cs="Times New Roman"/>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641290415" r:id="rId6"/>
        </w:object>
      </w:r>
    </w:p>
    <w:p w:rsidR="009C6AFA" w:rsidRDefault="009C6AFA" w:rsidP="003D0DC2">
      <w:pPr>
        <w:tabs>
          <w:tab w:val="left" w:pos="567"/>
        </w:tabs>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УКРАЇНА</w:t>
      </w:r>
    </w:p>
    <w:p w:rsidR="009C6AFA" w:rsidRDefault="009C6AFA" w:rsidP="003D0DC2">
      <w:pPr>
        <w:tabs>
          <w:tab w:val="left" w:pos="567"/>
        </w:tabs>
        <w:autoSpaceDE w:val="0"/>
        <w:autoSpaceDN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ЧЕЧЕЛЬНИЦЬКА  РАЙОННА  ДЕРЖАВНА  АДМІНІСТРАЦІЯ</w:t>
      </w:r>
    </w:p>
    <w:p w:rsidR="009C6AFA" w:rsidRDefault="009C6AFA" w:rsidP="003D0DC2">
      <w:pPr>
        <w:tabs>
          <w:tab w:val="left" w:pos="567"/>
        </w:tabs>
        <w:autoSpaceDE w:val="0"/>
        <w:autoSpaceDN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ВІННИЦЬКОЇ   ОБЛАСТІ</w:t>
      </w:r>
    </w:p>
    <w:p w:rsidR="009C6AFA" w:rsidRDefault="009C6AFA" w:rsidP="003D0DC2">
      <w:pPr>
        <w:tabs>
          <w:tab w:val="left" w:pos="567"/>
        </w:tabs>
        <w:autoSpaceDE w:val="0"/>
        <w:autoSpaceDN w:val="0"/>
        <w:spacing w:after="0" w:line="240" w:lineRule="auto"/>
        <w:jc w:val="center"/>
        <w:rPr>
          <w:rFonts w:ascii="Times New Roman" w:hAnsi="Times New Roman" w:cs="Times New Roman"/>
          <w:b/>
          <w:bCs/>
          <w:color w:val="333399"/>
          <w:sz w:val="28"/>
          <w:szCs w:val="28"/>
        </w:rPr>
      </w:pPr>
    </w:p>
    <w:p w:rsidR="009C6AFA" w:rsidRDefault="000927BC" w:rsidP="003D0DC2">
      <w:pPr>
        <w:autoSpaceDE w:val="0"/>
        <w:autoSpaceDN w:val="0"/>
        <w:spacing w:after="0" w:line="240" w:lineRule="auto"/>
        <w:jc w:val="center"/>
        <w:rPr>
          <w:rFonts w:ascii="Times New Roman" w:hAnsi="Times New Roman" w:cs="Times New Roman"/>
          <w:color w:val="000000"/>
          <w:sz w:val="28"/>
          <w:szCs w:val="28"/>
        </w:rPr>
      </w:pPr>
      <w:r w:rsidRPr="000927BC">
        <w:rPr>
          <w:noProof/>
        </w:rPr>
        <w:pict>
          <v:line id="Прямая соединительная линия 1" o:spid="_x0000_s1026" style="position:absolute;left:0;text-align:left;z-index:251658240;visibility:visible" from="0,0" to="477pt,0" o:allowincell="f" strokeweight="4pt">
            <v:stroke linestyle="thickThin"/>
          </v:line>
        </w:pict>
      </w:r>
    </w:p>
    <w:p w:rsidR="009C6AFA" w:rsidRDefault="009C6AFA" w:rsidP="003D0DC2">
      <w:pPr>
        <w:keepNext/>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РОЗПОРЯДЖЕННЯ</w:t>
      </w:r>
    </w:p>
    <w:p w:rsidR="009C6AFA" w:rsidRDefault="009C6AFA" w:rsidP="003D0DC2">
      <w:pPr>
        <w:tabs>
          <w:tab w:val="left" w:pos="7185"/>
        </w:tabs>
        <w:autoSpaceDE w:val="0"/>
        <w:autoSpaceDN w:val="0"/>
        <w:spacing w:after="0" w:line="240" w:lineRule="auto"/>
        <w:jc w:val="center"/>
        <w:rPr>
          <w:rFonts w:ascii="Times New Roman" w:hAnsi="Times New Roman" w:cs="Times New Roman"/>
          <w:b/>
          <w:bCs/>
          <w:sz w:val="28"/>
          <w:szCs w:val="28"/>
        </w:rPr>
      </w:pPr>
    </w:p>
    <w:p w:rsidR="009C6AFA" w:rsidRPr="00551BCD" w:rsidRDefault="009C6AFA" w:rsidP="003D0DC2">
      <w:pPr>
        <w:shd w:val="clear" w:color="auto" w:fill="FFFFFF"/>
        <w:tabs>
          <w:tab w:val="left" w:pos="7185"/>
        </w:tabs>
        <w:spacing w:after="0" w:line="320" w:lineRule="exact"/>
        <w:ind w:left="83"/>
        <w:rPr>
          <w:rFonts w:ascii="Times New Roman" w:hAnsi="Times New Roman" w:cs="Times New Roman"/>
          <w:b/>
          <w:bCs/>
          <w:color w:val="000000"/>
          <w:spacing w:val="-5"/>
          <w:sz w:val="28"/>
          <w:szCs w:val="28"/>
        </w:rPr>
      </w:pPr>
      <w:r>
        <w:rPr>
          <w:rFonts w:ascii="Times New Roman" w:hAnsi="Times New Roman" w:cs="Times New Roman"/>
          <w:b/>
          <w:bCs/>
          <w:sz w:val="28"/>
          <w:szCs w:val="28"/>
          <w:lang w:val="uk-UA"/>
        </w:rPr>
        <w:t>«</w:t>
      </w:r>
      <w:r>
        <w:rPr>
          <w:rFonts w:ascii="Times New Roman" w:hAnsi="Times New Roman" w:cs="Times New Roman"/>
          <w:b/>
          <w:bCs/>
          <w:sz w:val="28"/>
          <w:szCs w:val="28"/>
        </w:rPr>
        <w:t>23</w:t>
      </w:r>
      <w:r>
        <w:rPr>
          <w:rFonts w:ascii="Times New Roman" w:hAnsi="Times New Roman" w:cs="Times New Roman"/>
          <w:b/>
          <w:bCs/>
          <w:sz w:val="28"/>
          <w:szCs w:val="28"/>
          <w:lang w:val="uk-UA"/>
        </w:rPr>
        <w:t>» січня</w:t>
      </w:r>
      <w:r>
        <w:rPr>
          <w:rFonts w:ascii="Times New Roman" w:hAnsi="Times New Roman" w:cs="Times New Roman"/>
          <w:b/>
          <w:bCs/>
          <w:sz w:val="28"/>
          <w:szCs w:val="28"/>
        </w:rPr>
        <w:t xml:space="preserve"> </w:t>
      </w:r>
      <w:r>
        <w:rPr>
          <w:rFonts w:ascii="Times New Roman" w:hAnsi="Times New Roman" w:cs="Times New Roman"/>
          <w:b/>
          <w:bCs/>
          <w:sz w:val="28"/>
          <w:szCs w:val="28"/>
          <w:lang w:val="uk-UA"/>
        </w:rPr>
        <w:t xml:space="preserve">2020 р.               </w:t>
      </w:r>
      <w:r>
        <w:rPr>
          <w:rFonts w:ascii="Times New Roman" w:hAnsi="Times New Roman" w:cs="Times New Roman"/>
          <w:sz w:val="28"/>
          <w:szCs w:val="28"/>
        </w:rPr>
        <w:t>смт. Чечельник</w:t>
      </w:r>
      <w:r>
        <w:rPr>
          <w:rFonts w:ascii="Times New Roman" w:hAnsi="Times New Roman" w:cs="Times New Roman"/>
          <w:b/>
          <w:bCs/>
          <w:sz w:val="28"/>
          <w:szCs w:val="28"/>
          <w:lang w:val="uk-UA"/>
        </w:rPr>
        <w:tab/>
        <w:t xml:space="preserve">               №</w:t>
      </w:r>
      <w:r>
        <w:rPr>
          <w:rFonts w:ascii="Times New Roman" w:hAnsi="Times New Roman" w:cs="Times New Roman"/>
          <w:b/>
          <w:bCs/>
          <w:sz w:val="28"/>
          <w:szCs w:val="28"/>
        </w:rPr>
        <w:t xml:space="preserve"> 1</w:t>
      </w:r>
      <w:r w:rsidRPr="00551BCD">
        <w:rPr>
          <w:rFonts w:ascii="Times New Roman" w:hAnsi="Times New Roman" w:cs="Times New Roman"/>
          <w:b/>
          <w:bCs/>
          <w:sz w:val="28"/>
          <w:szCs w:val="28"/>
        </w:rPr>
        <w:t>4</w:t>
      </w:r>
    </w:p>
    <w:p w:rsidR="009C6AFA" w:rsidRDefault="009C6AFA" w:rsidP="003D0DC2">
      <w:pPr>
        <w:shd w:val="clear" w:color="auto" w:fill="FFFFFF"/>
        <w:spacing w:after="0" w:line="320" w:lineRule="exact"/>
        <w:ind w:left="83"/>
        <w:jc w:val="center"/>
        <w:rPr>
          <w:rFonts w:ascii="Times New Roman" w:hAnsi="Times New Roman" w:cs="Times New Roman"/>
          <w:b/>
          <w:bCs/>
          <w:color w:val="000000"/>
          <w:spacing w:val="-5"/>
          <w:sz w:val="28"/>
          <w:szCs w:val="28"/>
        </w:rPr>
      </w:pPr>
    </w:p>
    <w:p w:rsidR="009C6AFA" w:rsidRDefault="009C6AFA" w:rsidP="003D0DC2">
      <w:pPr>
        <w:tabs>
          <w:tab w:val="left" w:pos="708"/>
        </w:tabs>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b/>
          <w:bCs/>
          <w:sz w:val="28"/>
          <w:szCs w:val="28"/>
        </w:rPr>
        <w:t>«Про надання  статусу дитини, яка постраждала внаслідок воєнних дій та збройних конфліктів»</w:t>
      </w:r>
    </w:p>
    <w:p w:rsidR="009C6AFA" w:rsidRDefault="009C6AFA" w:rsidP="003D0DC2">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Відповідно до Закону України від 26.01.2016 р. № 936-</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«Про внесення змін до деяких законодавчих актів України щодо посилення соціального захисту дітей та підтримки сімей з дітьми», яким внесено зміни до законів України «Про охорону дитинства», «Про соціальні послуги», «Про забезпечення організаційно-правових умов соціального захисту дітей-сиріт та дітей, позбавлених батьківського піклування», «Про забезпечення прав і свобод внутрішньо переміщених осіб», </w:t>
      </w:r>
      <w:r w:rsidRPr="00BF10F9">
        <w:rPr>
          <w:rFonts w:ascii="Times New Roman" w:hAnsi="Times New Roman" w:cs="Times New Roman"/>
          <w:sz w:val="28"/>
          <w:szCs w:val="28"/>
          <w:lang w:val="uk-UA"/>
        </w:rPr>
        <w:t>“</w:t>
      </w:r>
      <w:r>
        <w:rPr>
          <w:rFonts w:ascii="Times New Roman" w:hAnsi="Times New Roman" w:cs="Times New Roman"/>
          <w:sz w:val="28"/>
          <w:szCs w:val="28"/>
          <w:lang w:val="uk-UA"/>
        </w:rPr>
        <w:t>Про державні адміністрації</w:t>
      </w:r>
      <w:r w:rsidRPr="00BF10F9">
        <w:rPr>
          <w:rFonts w:ascii="Times New Roman" w:hAnsi="Times New Roman" w:cs="Times New Roman"/>
          <w:sz w:val="28"/>
          <w:szCs w:val="28"/>
          <w:lang w:val="uk-UA"/>
        </w:rPr>
        <w:t>”</w:t>
      </w:r>
      <w:r>
        <w:rPr>
          <w:rFonts w:ascii="Times New Roman" w:hAnsi="Times New Roman" w:cs="Times New Roman"/>
          <w:sz w:val="28"/>
          <w:szCs w:val="28"/>
          <w:lang w:val="uk-UA"/>
        </w:rPr>
        <w:t xml:space="preserve">,п. 76 </w:t>
      </w:r>
      <w:r>
        <w:rPr>
          <w:rStyle w:val="rvts23"/>
          <w:color w:val="000000"/>
          <w:sz w:val="28"/>
          <w:szCs w:val="28"/>
          <w:shd w:val="clear" w:color="auto" w:fill="FFFFFF"/>
          <w:lang w:val="uk-UA"/>
        </w:rPr>
        <w:t>Порядку</w:t>
      </w:r>
      <w:r>
        <w:rPr>
          <w:rStyle w:val="apple-converted-space"/>
          <w:color w:val="000000"/>
          <w:sz w:val="28"/>
          <w:szCs w:val="28"/>
          <w:shd w:val="clear" w:color="auto" w:fill="FFFFFF"/>
        </w:rPr>
        <w:t> </w:t>
      </w:r>
      <w:r>
        <w:rPr>
          <w:rFonts w:ascii="Times New Roman" w:hAnsi="Times New Roman" w:cs="Times New Roman"/>
          <w:color w:val="000000"/>
          <w:sz w:val="28"/>
          <w:szCs w:val="28"/>
          <w:lang w:val="uk-UA"/>
        </w:rPr>
        <w:br/>
      </w:r>
      <w:r>
        <w:rPr>
          <w:rStyle w:val="rvts23"/>
          <w:color w:val="000000"/>
          <w:sz w:val="28"/>
          <w:szCs w:val="28"/>
          <w:shd w:val="clear" w:color="auto" w:fill="FFFFFF"/>
          <w:lang w:val="uk-UA"/>
        </w:rPr>
        <w:t>провадження органами опіки та піклування діяльності, пов'язаної із захистом прав дитини, затвердженого</w:t>
      </w:r>
      <w:r>
        <w:rPr>
          <w:rStyle w:val="rvts23"/>
          <w:color w:val="000000"/>
          <w:sz w:val="24"/>
          <w:szCs w:val="24"/>
          <w:shd w:val="clear" w:color="auto" w:fill="FFFFFF"/>
          <w:lang w:val="uk-UA"/>
        </w:rPr>
        <w:t xml:space="preserve"> </w:t>
      </w:r>
      <w:r>
        <w:rPr>
          <w:rFonts w:ascii="Times New Roman" w:hAnsi="Times New Roman" w:cs="Times New Roman"/>
          <w:sz w:val="28"/>
          <w:szCs w:val="28"/>
          <w:lang w:val="uk-UA"/>
        </w:rPr>
        <w:t>постановою Кабінету Міністрів України від 24 вересня 2008 року № 866 «Питання діяльності органів опіки та піклування, пов’язаної із захистом прав дитини», зі змінами, постанови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зі змінами:</w:t>
      </w:r>
    </w:p>
    <w:p w:rsidR="009C6AFA" w:rsidRPr="00807974" w:rsidRDefault="009C6AFA" w:rsidP="003D0DC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1.Надати </w:t>
      </w:r>
      <w:r w:rsidRPr="00807974">
        <w:rPr>
          <w:rFonts w:ascii="Times New Roman" w:hAnsi="Times New Roman" w:cs="Times New Roman"/>
          <w:sz w:val="28"/>
          <w:szCs w:val="28"/>
          <w:lang w:val="uk-UA"/>
        </w:rPr>
        <w:t>Згуральському Ярославу Романовичу, 21.</w:t>
      </w:r>
      <w:r>
        <w:rPr>
          <w:rFonts w:ascii="Times New Roman" w:hAnsi="Times New Roman" w:cs="Times New Roman"/>
          <w:sz w:val="28"/>
          <w:szCs w:val="28"/>
          <w:lang w:val="uk-UA"/>
        </w:rPr>
        <w:t>02.2004 року народження, статус дитини, яка постраждала внаслідок воєнних дій та збройних конфліктів, яка проживає за адресою: вул.Героїв Майдану,45</w:t>
      </w:r>
      <w:r w:rsidRPr="00807974">
        <w:rPr>
          <w:rFonts w:ascii="Times New Roman" w:hAnsi="Times New Roman" w:cs="Times New Roman"/>
          <w:sz w:val="28"/>
          <w:szCs w:val="28"/>
          <w:lang w:val="uk-UA"/>
        </w:rPr>
        <w:t xml:space="preserve"> с</w:t>
      </w:r>
      <w:r>
        <w:rPr>
          <w:rFonts w:ascii="Times New Roman" w:hAnsi="Times New Roman" w:cs="Times New Roman"/>
          <w:sz w:val="28"/>
          <w:szCs w:val="28"/>
          <w:lang w:val="uk-UA"/>
        </w:rPr>
        <w:t>. Демівка</w:t>
      </w:r>
      <w:r w:rsidRPr="00807974">
        <w:rPr>
          <w:rFonts w:ascii="Times New Roman" w:hAnsi="Times New Roman" w:cs="Times New Roman"/>
          <w:sz w:val="28"/>
          <w:szCs w:val="28"/>
          <w:lang w:val="uk-UA"/>
        </w:rPr>
        <w:t xml:space="preserve">, </w:t>
      </w:r>
      <w:r>
        <w:rPr>
          <w:rFonts w:ascii="Times New Roman" w:hAnsi="Times New Roman" w:cs="Times New Roman"/>
          <w:sz w:val="28"/>
          <w:szCs w:val="28"/>
          <w:lang w:val="uk-UA"/>
        </w:rPr>
        <w:t>Чечельницького</w:t>
      </w:r>
      <w:r w:rsidRPr="00807974">
        <w:rPr>
          <w:rFonts w:ascii="Times New Roman" w:hAnsi="Times New Roman" w:cs="Times New Roman"/>
          <w:sz w:val="28"/>
          <w:szCs w:val="28"/>
          <w:lang w:val="uk-UA"/>
        </w:rPr>
        <w:t xml:space="preserve"> району, Вінницької області.</w:t>
      </w:r>
    </w:p>
    <w:p w:rsidR="009C6AFA" w:rsidRDefault="009C6AFA" w:rsidP="003D0DC2">
      <w:pPr>
        <w:rPr>
          <w:rFonts w:ascii="Times New Roman" w:hAnsi="Times New Roman" w:cs="Times New Roman"/>
          <w:sz w:val="28"/>
          <w:szCs w:val="28"/>
        </w:rPr>
      </w:pPr>
      <w:r>
        <w:rPr>
          <w:rFonts w:ascii="Times New Roman" w:hAnsi="Times New Roman" w:cs="Times New Roman"/>
          <w:b/>
          <w:bCs/>
          <w:sz w:val="28"/>
          <w:szCs w:val="28"/>
          <w:lang w:val="uk-UA"/>
        </w:rPr>
        <w:t xml:space="preserve">        </w:t>
      </w:r>
      <w:r>
        <w:rPr>
          <w:rFonts w:ascii="Times New Roman" w:hAnsi="Times New Roman" w:cs="Times New Roman"/>
          <w:sz w:val="28"/>
          <w:szCs w:val="28"/>
        </w:rPr>
        <w:t xml:space="preserve">2. Контроль за виконанням цього розпорядження  залишаю за собою. </w:t>
      </w:r>
      <w:r>
        <w:rPr>
          <w:rFonts w:ascii="Times New Roman" w:hAnsi="Times New Roman" w:cs="Times New Roman"/>
          <w:b/>
          <w:bCs/>
          <w:sz w:val="28"/>
          <w:szCs w:val="28"/>
          <w:lang w:val="uk-UA"/>
        </w:rPr>
        <w:t xml:space="preserve"> </w:t>
      </w:r>
    </w:p>
    <w:p w:rsidR="009C6AFA" w:rsidRDefault="009C6AFA" w:rsidP="003D0DC2">
      <w:pPr>
        <w:tabs>
          <w:tab w:val="left" w:pos="3645"/>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Перший з</w:t>
      </w:r>
      <w:r>
        <w:rPr>
          <w:rFonts w:ascii="Times New Roman" w:hAnsi="Times New Roman" w:cs="Times New Roman"/>
          <w:b/>
          <w:bCs/>
          <w:sz w:val="28"/>
          <w:szCs w:val="28"/>
        </w:rPr>
        <w:t xml:space="preserve">аступник </w:t>
      </w:r>
      <w:r>
        <w:rPr>
          <w:rFonts w:ascii="Times New Roman" w:hAnsi="Times New Roman" w:cs="Times New Roman"/>
          <w:b/>
          <w:bCs/>
          <w:sz w:val="28"/>
          <w:szCs w:val="28"/>
          <w:lang w:val="uk-UA"/>
        </w:rPr>
        <w:t>голови районної</w:t>
      </w:r>
    </w:p>
    <w:p w:rsidR="009C6AFA" w:rsidRDefault="009C6AFA" w:rsidP="003D0DC2">
      <w:pPr>
        <w:tabs>
          <w:tab w:val="left" w:pos="6465"/>
        </w:tabs>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державної адміністрації                                                  </w:t>
      </w:r>
      <w:r w:rsidRPr="003D0DC2">
        <w:rPr>
          <w:rFonts w:ascii="Times New Roman" w:hAnsi="Times New Roman" w:cs="Times New Roman"/>
          <w:b/>
          <w:bCs/>
          <w:sz w:val="28"/>
          <w:szCs w:val="28"/>
        </w:rPr>
        <w:t xml:space="preserve">    </w:t>
      </w:r>
      <w:r>
        <w:rPr>
          <w:rFonts w:ascii="Times New Roman" w:hAnsi="Times New Roman" w:cs="Times New Roman"/>
          <w:b/>
          <w:bCs/>
          <w:sz w:val="28"/>
          <w:szCs w:val="28"/>
          <w:lang w:val="uk-UA"/>
        </w:rPr>
        <w:t>Віталій САВЧУК</w:t>
      </w:r>
      <w:r>
        <w:rPr>
          <w:rFonts w:ascii="Times New Roman" w:hAnsi="Times New Roman" w:cs="Times New Roman"/>
          <w:sz w:val="28"/>
          <w:szCs w:val="28"/>
          <w:lang w:val="uk-UA"/>
        </w:rPr>
        <w:tab/>
      </w:r>
    </w:p>
    <w:p w:rsidR="009C6AFA" w:rsidRPr="009175E4" w:rsidRDefault="009C6AFA" w:rsidP="001A0ACD">
      <w:pPr>
        <w:tabs>
          <w:tab w:val="left" w:pos="915"/>
        </w:tabs>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1A0ACD">
        <w:rPr>
          <w:rFonts w:ascii="Times New Roman" w:hAnsi="Times New Roman" w:cs="Times New Roman"/>
          <w:sz w:val="28"/>
          <w:szCs w:val="28"/>
        </w:rPr>
        <w:t xml:space="preserve"> </w:t>
      </w:r>
    </w:p>
    <w:p w:rsidR="009C6AFA" w:rsidRDefault="009C6AFA" w:rsidP="00B76E75">
      <w:pPr>
        <w:tabs>
          <w:tab w:val="left" w:pos="915"/>
        </w:tabs>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Н.Воліковська</w:t>
      </w:r>
    </w:p>
    <w:p w:rsidR="009C6AFA" w:rsidRDefault="009C6AFA" w:rsidP="00B76E75">
      <w:pPr>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Н.Никитюк</w:t>
      </w:r>
    </w:p>
    <w:p w:rsidR="009C6AFA" w:rsidRDefault="009C6AFA" w:rsidP="00B76E75">
      <w:pPr>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Ланецький</w:t>
      </w:r>
      <w:r w:rsidRPr="007F12CB">
        <w:rPr>
          <w:rFonts w:ascii="Times New Roman" w:hAnsi="Times New Roman" w:cs="Times New Roman"/>
          <w:sz w:val="28"/>
          <w:szCs w:val="28"/>
          <w:lang w:val="uk-UA"/>
        </w:rPr>
        <w:t xml:space="preserve"> </w:t>
      </w:r>
    </w:p>
    <w:p w:rsidR="009C6AFA" w:rsidRDefault="009C6AFA" w:rsidP="00B76E75">
      <w:pPr>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О.Беседа</w:t>
      </w:r>
    </w:p>
    <w:p w:rsidR="009C6AFA" w:rsidRDefault="009C6AFA" w:rsidP="00B76E75">
      <w:pPr>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О.Тимофієва</w:t>
      </w:r>
    </w:p>
    <w:p w:rsidR="009C6AFA" w:rsidRPr="009175E4" w:rsidRDefault="009C6AFA" w:rsidP="001A0ACD">
      <w:pPr>
        <w:tabs>
          <w:tab w:val="left" w:pos="915"/>
        </w:tabs>
        <w:spacing w:after="0" w:line="240" w:lineRule="auto"/>
        <w:ind w:left="-284" w:firstLine="426"/>
        <w:jc w:val="both"/>
        <w:rPr>
          <w:rFonts w:ascii="Times New Roman" w:hAnsi="Times New Roman" w:cs="Times New Roman"/>
          <w:sz w:val="28"/>
          <w:szCs w:val="28"/>
        </w:rPr>
      </w:pPr>
    </w:p>
    <w:p w:rsidR="009C6AFA" w:rsidRPr="009175E4" w:rsidRDefault="009C6AFA" w:rsidP="001A0ACD">
      <w:pPr>
        <w:tabs>
          <w:tab w:val="left" w:pos="915"/>
        </w:tabs>
        <w:spacing w:after="0" w:line="240" w:lineRule="auto"/>
        <w:ind w:left="-284" w:firstLine="426"/>
        <w:jc w:val="both"/>
        <w:rPr>
          <w:rFonts w:ascii="Times New Roman" w:hAnsi="Times New Roman" w:cs="Times New Roman"/>
          <w:sz w:val="28"/>
          <w:szCs w:val="28"/>
        </w:rPr>
      </w:pPr>
    </w:p>
    <w:p w:rsidR="009C6AFA" w:rsidRPr="00807974" w:rsidRDefault="009C6AFA" w:rsidP="00807974">
      <w:pPr>
        <w:spacing w:after="0" w:line="240" w:lineRule="auto"/>
        <w:rPr>
          <w:rFonts w:ascii="Times New Roman" w:hAnsi="Times New Roman" w:cs="Times New Roman"/>
          <w:b/>
          <w:bCs/>
          <w:sz w:val="28"/>
          <w:szCs w:val="28"/>
          <w:lang w:val="uk-UA"/>
        </w:rPr>
      </w:pPr>
    </w:p>
    <w:p w:rsidR="009C6AFA" w:rsidRDefault="009C6AFA" w:rsidP="003D0DC2">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ДОВІДКА</w:t>
      </w:r>
    </w:p>
    <w:p w:rsidR="009C6AFA" w:rsidRDefault="009C6AFA" w:rsidP="003D0DC2">
      <w:pPr>
        <w:spacing w:after="0" w:line="240" w:lineRule="auto"/>
        <w:ind w:left="-284" w:firstLine="426"/>
        <w:jc w:val="center"/>
        <w:rPr>
          <w:rFonts w:ascii="Times New Roman" w:hAnsi="Times New Roman" w:cs="Times New Roman"/>
          <w:b/>
          <w:bCs/>
          <w:sz w:val="28"/>
          <w:szCs w:val="28"/>
          <w:lang w:val="uk-UA"/>
        </w:rPr>
      </w:pPr>
      <w:r>
        <w:rPr>
          <w:rFonts w:ascii="Times New Roman" w:hAnsi="Times New Roman" w:cs="Times New Roman"/>
          <w:sz w:val="32"/>
          <w:szCs w:val="32"/>
          <w:lang w:val="uk-UA"/>
        </w:rPr>
        <w:t>про погодження проекту розпорядження</w:t>
      </w:r>
    </w:p>
    <w:p w:rsidR="009C6AFA" w:rsidRDefault="009C6AFA" w:rsidP="003D0DC2">
      <w:pPr>
        <w:tabs>
          <w:tab w:val="center" w:pos="4819"/>
        </w:tabs>
        <w:spacing w:after="0" w:line="240" w:lineRule="auto"/>
        <w:ind w:left="-284" w:firstLine="426"/>
        <w:jc w:val="center"/>
        <w:rPr>
          <w:rFonts w:ascii="Times New Roman" w:hAnsi="Times New Roman" w:cs="Times New Roman"/>
          <w:sz w:val="28"/>
          <w:szCs w:val="28"/>
          <w:lang w:val="uk-UA"/>
        </w:rPr>
      </w:pPr>
    </w:p>
    <w:p w:rsidR="009C6AFA" w:rsidRDefault="009C6AFA" w:rsidP="003D0DC2">
      <w:pPr>
        <w:ind w:firstLine="709"/>
        <w:jc w:val="center"/>
        <w:rPr>
          <w:rFonts w:ascii="Times New Roman" w:hAnsi="Times New Roman" w:cs="Times New Roman"/>
          <w:b/>
          <w:bCs/>
          <w:sz w:val="28"/>
          <w:szCs w:val="28"/>
          <w:lang w:eastAsia="en-US"/>
        </w:rPr>
      </w:pP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«Про надання  статусу ди</w:t>
      </w:r>
      <w:r>
        <w:rPr>
          <w:rFonts w:ascii="Times New Roman" w:hAnsi="Times New Roman" w:cs="Times New Roman"/>
          <w:b/>
          <w:bCs/>
          <w:sz w:val="28"/>
          <w:szCs w:val="28"/>
        </w:rPr>
        <w:t>тини, яка постраждала внаслідок воєнних дій та збройних конфліктів»</w:t>
      </w:r>
    </w:p>
    <w:p w:rsidR="009C6AFA" w:rsidRDefault="009C6AFA" w:rsidP="003D0DC2">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Відповідно до Закону України від 26.01.2016 р. № 936-</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«Про внесення змін до деяких законодавчих актів України щодо посилення соціального захисту дітей та підтримки сімей з дітьми», яким внесено зміни до законів України «Про охорону дитинства», «Про соціальні послуги», «Про забезпечення організаційно-правових умов соціального захисту дітей-сиріт та дітей, позбавлених батьківського піклування», «Про забезпечення прав і свобод внутрішньо переміщених осіб», </w:t>
      </w:r>
      <w:r w:rsidRPr="00BF10F9">
        <w:rPr>
          <w:rFonts w:ascii="Times New Roman" w:hAnsi="Times New Roman" w:cs="Times New Roman"/>
          <w:sz w:val="28"/>
          <w:szCs w:val="28"/>
          <w:lang w:val="uk-UA"/>
        </w:rPr>
        <w:t>“</w:t>
      </w:r>
      <w:r>
        <w:rPr>
          <w:rFonts w:ascii="Times New Roman" w:hAnsi="Times New Roman" w:cs="Times New Roman"/>
          <w:sz w:val="28"/>
          <w:szCs w:val="28"/>
          <w:lang w:val="uk-UA"/>
        </w:rPr>
        <w:t>Про державні адміністрації</w:t>
      </w:r>
      <w:r w:rsidRPr="00BF10F9">
        <w:rPr>
          <w:rFonts w:ascii="Times New Roman" w:hAnsi="Times New Roman" w:cs="Times New Roman"/>
          <w:sz w:val="28"/>
          <w:szCs w:val="28"/>
          <w:lang w:val="uk-UA"/>
        </w:rPr>
        <w:t>”</w:t>
      </w:r>
      <w:r>
        <w:rPr>
          <w:rFonts w:ascii="Times New Roman" w:hAnsi="Times New Roman" w:cs="Times New Roman"/>
          <w:sz w:val="28"/>
          <w:szCs w:val="28"/>
          <w:lang w:val="uk-UA"/>
        </w:rPr>
        <w:t xml:space="preserve">,п. 76 </w:t>
      </w:r>
      <w:r>
        <w:rPr>
          <w:rStyle w:val="rvts23"/>
          <w:color w:val="000000"/>
          <w:sz w:val="28"/>
          <w:szCs w:val="28"/>
          <w:shd w:val="clear" w:color="auto" w:fill="FFFFFF"/>
          <w:lang w:val="uk-UA"/>
        </w:rPr>
        <w:t>Порядку</w:t>
      </w:r>
      <w:r>
        <w:rPr>
          <w:rStyle w:val="apple-converted-space"/>
          <w:color w:val="000000"/>
          <w:sz w:val="28"/>
          <w:szCs w:val="28"/>
          <w:shd w:val="clear" w:color="auto" w:fill="FFFFFF"/>
        </w:rPr>
        <w:t> </w:t>
      </w:r>
      <w:r>
        <w:rPr>
          <w:rFonts w:ascii="Times New Roman" w:hAnsi="Times New Roman" w:cs="Times New Roman"/>
          <w:color w:val="000000"/>
          <w:sz w:val="28"/>
          <w:szCs w:val="28"/>
          <w:lang w:val="uk-UA"/>
        </w:rPr>
        <w:br/>
      </w:r>
      <w:r>
        <w:rPr>
          <w:rStyle w:val="rvts23"/>
          <w:color w:val="000000"/>
          <w:sz w:val="28"/>
          <w:szCs w:val="28"/>
          <w:shd w:val="clear" w:color="auto" w:fill="FFFFFF"/>
          <w:lang w:val="uk-UA"/>
        </w:rPr>
        <w:t>провадження органами опіки та піклування діяльності, пов'язаної із захистом прав дитини, затвердженого</w:t>
      </w:r>
      <w:r>
        <w:rPr>
          <w:rStyle w:val="rvts23"/>
          <w:color w:val="000000"/>
          <w:sz w:val="24"/>
          <w:szCs w:val="24"/>
          <w:shd w:val="clear" w:color="auto" w:fill="FFFFFF"/>
          <w:lang w:val="uk-UA"/>
        </w:rPr>
        <w:t xml:space="preserve"> </w:t>
      </w:r>
      <w:r>
        <w:rPr>
          <w:rFonts w:ascii="Times New Roman" w:hAnsi="Times New Roman" w:cs="Times New Roman"/>
          <w:sz w:val="28"/>
          <w:szCs w:val="28"/>
          <w:lang w:val="uk-UA"/>
        </w:rPr>
        <w:t>постановою Кабінету Міністрів України від 24 вересня 2008 року № 866 «Питання діяльності органів опіки та піклування, пов’язаної із захистом прав дитини», зі змінами, постанови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зі змінами:</w:t>
      </w:r>
    </w:p>
    <w:p w:rsidR="009C6AFA" w:rsidRDefault="009C6AFA" w:rsidP="003D0DC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w:t>
      </w:r>
      <w:r>
        <w:rPr>
          <w:rFonts w:ascii="Times New Roman" w:hAnsi="Times New Roman" w:cs="Times New Roman"/>
          <w:color w:val="000000"/>
          <w:sz w:val="28"/>
          <w:szCs w:val="28"/>
          <w:lang w:val="uk-UA"/>
        </w:rPr>
        <w:t>погоджено:</w:t>
      </w:r>
    </w:p>
    <w:p w:rsidR="009C6AFA" w:rsidRDefault="009C6AFA" w:rsidP="003D0DC2">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без зауважень</w:t>
      </w:r>
    </w:p>
    <w:p w:rsidR="009C6AFA" w:rsidRPr="0075597F" w:rsidRDefault="009C6AFA" w:rsidP="0075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28"/>
          <w:szCs w:val="28"/>
          <w:lang w:val="uk-UA"/>
        </w:rPr>
      </w:pPr>
      <w:r w:rsidRPr="0075597F">
        <w:rPr>
          <w:rFonts w:ascii="Times New Roman" w:hAnsi="Times New Roman" w:cs="Times New Roman"/>
          <w:color w:val="000000"/>
          <w:sz w:val="28"/>
          <w:szCs w:val="28"/>
          <w:lang w:val="uk-UA"/>
        </w:rPr>
        <w:t>Керівник апарату</w:t>
      </w:r>
    </w:p>
    <w:p w:rsidR="009C6AFA" w:rsidRPr="00BF10F9" w:rsidRDefault="009C6AFA" w:rsidP="00BF10F9">
      <w:pPr>
        <w:spacing w:line="240" w:lineRule="auto"/>
        <w:jc w:val="both"/>
        <w:rPr>
          <w:rFonts w:ascii="Times New Roman" w:hAnsi="Times New Roman" w:cs="Times New Roman"/>
          <w:sz w:val="28"/>
          <w:szCs w:val="28"/>
          <w:lang w:val="uk-UA"/>
        </w:rPr>
      </w:pPr>
      <w:r w:rsidRPr="0075597F">
        <w:rPr>
          <w:rFonts w:ascii="Times New Roman" w:hAnsi="Times New Roman" w:cs="Times New Roman"/>
          <w:color w:val="000000"/>
          <w:sz w:val="28"/>
          <w:szCs w:val="28"/>
          <w:lang w:val="uk-UA"/>
        </w:rPr>
        <w:t xml:space="preserve"> райдержадміністрації                                                                      О. Тимофієва</w:t>
      </w:r>
      <w:r>
        <w:rPr>
          <w:color w:val="000000"/>
          <w:sz w:val="28"/>
          <w:szCs w:val="28"/>
          <w:lang w:val="uk-UA"/>
        </w:rPr>
        <w:br/>
        <w:t xml:space="preserve"> </w:t>
      </w:r>
      <w:r>
        <w:rPr>
          <w:rFonts w:ascii="Times New Roman" w:hAnsi="Times New Roman" w:cs="Times New Roman"/>
          <w:color w:val="000000"/>
          <w:sz w:val="28"/>
          <w:szCs w:val="28"/>
          <w:lang w:val="uk-UA"/>
        </w:rPr>
        <w:t>Заступник керівника апарату-начальник</w:t>
      </w:r>
    </w:p>
    <w:p w:rsidR="009C6AFA" w:rsidRDefault="009C6AFA" w:rsidP="003D0DC2">
      <w:pPr>
        <w:tabs>
          <w:tab w:val="left" w:pos="3360"/>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відділу діловодства та контролю </w:t>
      </w:r>
    </w:p>
    <w:p w:rsidR="009C6AFA" w:rsidRDefault="009C6AFA" w:rsidP="003D0DC2">
      <w:pPr>
        <w:tabs>
          <w:tab w:val="left" w:pos="3360"/>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апарату райдержадміністрації                                                              А.Ланецький</w:t>
      </w:r>
    </w:p>
    <w:p w:rsidR="009C6AFA" w:rsidRDefault="009C6AFA" w:rsidP="003D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із зауваженнями (пропозиціями),</w:t>
      </w:r>
    </w:p>
    <w:p w:rsidR="009C6AFA" w:rsidRDefault="009C6AFA" w:rsidP="003D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які враховано </w:t>
      </w:r>
      <w:r>
        <w:rPr>
          <w:rFonts w:ascii="Times New Roman" w:hAnsi="Times New Roman" w:cs="Times New Roman"/>
          <w:color w:val="000000"/>
          <w:sz w:val="28"/>
          <w:szCs w:val="28"/>
          <w:lang w:val="uk-UA"/>
        </w:rPr>
        <w:br/>
      </w:r>
    </w:p>
    <w:p w:rsidR="009C6AFA" w:rsidRDefault="009C6AFA" w:rsidP="003D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_____________________                           __________________________ </w:t>
      </w:r>
      <w:r>
        <w:rPr>
          <w:rFonts w:ascii="Times New Roman" w:hAnsi="Times New Roman" w:cs="Times New Roman"/>
          <w:color w:val="000000"/>
          <w:sz w:val="28"/>
          <w:szCs w:val="28"/>
          <w:lang w:val="uk-UA"/>
        </w:rPr>
        <w:br/>
        <w:t xml:space="preserve">           (посада)                                                           (ініціали та прізвище) </w:t>
      </w:r>
      <w:r>
        <w:rPr>
          <w:rFonts w:ascii="Times New Roman" w:hAnsi="Times New Roman" w:cs="Times New Roman"/>
          <w:color w:val="000000"/>
          <w:sz w:val="28"/>
          <w:szCs w:val="28"/>
          <w:lang w:val="uk-UA"/>
        </w:rPr>
        <w:br/>
      </w:r>
    </w:p>
    <w:p w:rsidR="009C6AFA" w:rsidRDefault="009C6AFA" w:rsidP="003D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із зауваженнями (пропозиціями),</w:t>
      </w:r>
    </w:p>
    <w:p w:rsidR="009C6AFA" w:rsidRDefault="009C6AFA" w:rsidP="00FA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sz w:val="28"/>
          <w:szCs w:val="28"/>
          <w:lang w:val="uk-UA"/>
        </w:rPr>
      </w:pPr>
      <w:r>
        <w:rPr>
          <w:rFonts w:ascii="Times New Roman" w:hAnsi="Times New Roman" w:cs="Times New Roman"/>
          <w:sz w:val="28"/>
          <w:szCs w:val="28"/>
          <w:lang w:val="uk-UA"/>
        </w:rPr>
        <w:t xml:space="preserve">     які не враховано </w:t>
      </w:r>
      <w:r>
        <w:rPr>
          <w:rFonts w:ascii="Times New Roman" w:hAnsi="Times New Roman" w:cs="Times New Roman"/>
          <w:sz w:val="28"/>
          <w:szCs w:val="28"/>
          <w:lang w:val="uk-UA"/>
        </w:rPr>
        <w:br/>
        <w:t xml:space="preserve">        _____________________                               __________________________ </w:t>
      </w:r>
      <w:r>
        <w:rPr>
          <w:rFonts w:ascii="Times New Roman" w:hAnsi="Times New Roman" w:cs="Times New Roman"/>
          <w:sz w:val="28"/>
          <w:szCs w:val="28"/>
          <w:lang w:val="uk-UA"/>
        </w:rPr>
        <w:br/>
        <w:t xml:space="preserve">           (посада)                                                            (ініціали та прізвище) </w:t>
      </w:r>
      <w:r>
        <w:rPr>
          <w:rFonts w:ascii="Times New Roman" w:hAnsi="Times New Roman" w:cs="Times New Roman"/>
          <w:sz w:val="28"/>
          <w:szCs w:val="28"/>
          <w:lang w:val="uk-UA"/>
        </w:rPr>
        <w:br/>
        <w:t xml:space="preserve">    Начальник служби у справа</w:t>
      </w:r>
    </w:p>
    <w:p w:rsidR="009C6AFA" w:rsidRPr="00FA7F65" w:rsidRDefault="009C6AFA" w:rsidP="00FA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sz w:val="28"/>
          <w:szCs w:val="28"/>
          <w:lang w:val="uk-UA"/>
        </w:rPr>
      </w:pPr>
      <w:r>
        <w:rPr>
          <w:rFonts w:ascii="Times New Roman" w:hAnsi="Times New Roman" w:cs="Times New Roman"/>
          <w:sz w:val="28"/>
          <w:szCs w:val="28"/>
          <w:lang w:val="uk-UA"/>
        </w:rPr>
        <w:t xml:space="preserve"> дітей райдержадміністрації                                    Наталія ВОЛІКОВСЬКА                      </w:t>
      </w:r>
    </w:p>
    <w:p w:rsidR="009C6AFA" w:rsidRDefault="009C6AFA" w:rsidP="00FA7F65">
      <w:pPr>
        <w:tabs>
          <w:tab w:val="left" w:pos="6780"/>
        </w:tabs>
        <w:spacing w:after="0" w:line="240" w:lineRule="auto"/>
        <w:ind w:left="-180" w:firstLine="18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bCs/>
          <w:sz w:val="28"/>
          <w:szCs w:val="28"/>
          <w:lang w:val="uk-UA"/>
        </w:rPr>
        <w:t>ПОЯСНЮВАЛЬНА ЗАПИСКА</w:t>
      </w:r>
    </w:p>
    <w:p w:rsidR="009C6AFA" w:rsidRDefault="009C6AFA" w:rsidP="003D0DC2">
      <w:pPr>
        <w:spacing w:after="0" w:line="240" w:lineRule="auto"/>
        <w:ind w:left="-180" w:firstLine="180"/>
        <w:jc w:val="center"/>
        <w:rPr>
          <w:rFonts w:ascii="Times New Roman" w:hAnsi="Times New Roman" w:cs="Times New Roman"/>
          <w:sz w:val="28"/>
          <w:szCs w:val="28"/>
          <w:lang w:val="uk-UA"/>
        </w:rPr>
      </w:pPr>
      <w:r>
        <w:rPr>
          <w:rFonts w:ascii="Times New Roman" w:hAnsi="Times New Roman" w:cs="Times New Roman"/>
          <w:b/>
          <w:bCs/>
          <w:sz w:val="28"/>
          <w:szCs w:val="28"/>
          <w:lang w:val="uk-UA"/>
        </w:rPr>
        <w:t>до проекту розпорядження</w:t>
      </w:r>
    </w:p>
    <w:p w:rsidR="009C6AFA" w:rsidRDefault="009C6AFA" w:rsidP="003D0DC2">
      <w:pPr>
        <w:autoSpaceDE w:val="0"/>
        <w:autoSpaceDN w:val="0"/>
        <w:spacing w:after="0" w:line="240" w:lineRule="auto"/>
        <w:jc w:val="both"/>
        <w:rPr>
          <w:rFonts w:ascii="Times New Roman" w:hAnsi="Times New Roman" w:cs="Times New Roman"/>
          <w:b/>
          <w:bCs/>
          <w:color w:val="000000"/>
          <w:spacing w:val="-5"/>
          <w:sz w:val="28"/>
          <w:szCs w:val="28"/>
          <w:lang w:val="uk-UA"/>
        </w:rPr>
      </w:pPr>
    </w:p>
    <w:p w:rsidR="009C6AFA" w:rsidRDefault="009C6AFA" w:rsidP="003D0DC2">
      <w:pPr>
        <w:ind w:firstLine="709"/>
        <w:jc w:val="center"/>
        <w:rPr>
          <w:rFonts w:ascii="Times New Roman" w:hAnsi="Times New Roman" w:cs="Times New Roman"/>
          <w:b/>
          <w:bCs/>
          <w:sz w:val="28"/>
          <w:szCs w:val="28"/>
          <w:lang w:eastAsia="en-US"/>
        </w:rPr>
      </w:pP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b/>
          <w:bCs/>
          <w:sz w:val="28"/>
          <w:szCs w:val="28"/>
        </w:rPr>
        <w:t>«Про надання  статусу дитини, яка постраждала внаслідок воєнних дій та збройних конфліктів»</w:t>
      </w:r>
    </w:p>
    <w:p w:rsidR="009C6AFA" w:rsidRDefault="009C6AFA" w:rsidP="003D0DC2">
      <w:pPr>
        <w:spacing w:after="0" w:line="240" w:lineRule="auto"/>
        <w:ind w:left="-180" w:firstLine="18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p>
    <w:p w:rsidR="009C6AFA" w:rsidRDefault="009C6AFA" w:rsidP="003D0DC2">
      <w:pPr>
        <w:numPr>
          <w:ilvl w:val="0"/>
          <w:numId w:val="1"/>
        </w:numPr>
        <w:spacing w:after="0" w:line="240" w:lineRule="auto"/>
        <w:ind w:left="0" w:firstLine="709"/>
        <w:jc w:val="both"/>
        <w:rPr>
          <w:rFonts w:ascii="Times New Roman" w:hAnsi="Times New Roman" w:cs="Times New Roman"/>
          <w:b/>
          <w:bCs/>
          <w:sz w:val="28"/>
          <w:szCs w:val="28"/>
          <w:lang w:eastAsia="en-US"/>
        </w:rPr>
      </w:pPr>
      <w:r>
        <w:rPr>
          <w:rFonts w:ascii="Times New Roman" w:hAnsi="Times New Roman" w:cs="Times New Roman"/>
          <w:b/>
          <w:bCs/>
          <w:sz w:val="28"/>
          <w:szCs w:val="28"/>
        </w:rPr>
        <w:t>Обґрунтування необхідності прийняття розпорядження.</w:t>
      </w:r>
    </w:p>
    <w:p w:rsidR="009C6AFA" w:rsidRDefault="009C6AFA" w:rsidP="003D0DC2">
      <w:pPr>
        <w:ind w:firstLine="709"/>
        <w:jc w:val="both"/>
        <w:rPr>
          <w:rFonts w:ascii="Times New Roman" w:hAnsi="Times New Roman" w:cs="Times New Roman"/>
          <w:sz w:val="28"/>
          <w:szCs w:val="28"/>
        </w:rPr>
      </w:pPr>
      <w:r>
        <w:rPr>
          <w:rFonts w:ascii="Times New Roman" w:hAnsi="Times New Roman" w:cs="Times New Roman"/>
          <w:sz w:val="28"/>
          <w:szCs w:val="28"/>
        </w:rPr>
        <w:t xml:space="preserve">Розпорядження необхідне для вирішення питання про надання статусу дитини, яка постраждала внаслідок воєнних дій та збройних конфліктів, </w:t>
      </w:r>
      <w:r>
        <w:rPr>
          <w:rFonts w:ascii="Times New Roman" w:hAnsi="Times New Roman" w:cs="Times New Roman"/>
          <w:sz w:val="28"/>
          <w:szCs w:val="28"/>
          <w:lang w:val="uk-UA"/>
        </w:rPr>
        <w:t xml:space="preserve">  </w:t>
      </w:r>
      <w:r w:rsidRPr="00807974">
        <w:rPr>
          <w:rFonts w:ascii="Times New Roman" w:hAnsi="Times New Roman" w:cs="Times New Roman"/>
          <w:sz w:val="28"/>
          <w:szCs w:val="28"/>
          <w:lang w:val="uk-UA"/>
        </w:rPr>
        <w:t>Згуральському Ярославу Романовичу, 21.</w:t>
      </w:r>
      <w:r>
        <w:rPr>
          <w:rFonts w:ascii="Times New Roman" w:hAnsi="Times New Roman" w:cs="Times New Roman"/>
          <w:sz w:val="28"/>
          <w:szCs w:val="28"/>
          <w:lang w:val="uk-UA"/>
        </w:rPr>
        <w:t xml:space="preserve">02.2004  </w:t>
      </w:r>
      <w:r>
        <w:rPr>
          <w:rFonts w:ascii="Times New Roman" w:hAnsi="Times New Roman" w:cs="Times New Roman"/>
          <w:sz w:val="28"/>
          <w:szCs w:val="28"/>
        </w:rPr>
        <w:t xml:space="preserve">року народження. Відповідно до постанови Кабінету Міністрів України від 05.04.2017р. №268 «Про затвердження Порядку надання статусу дитини, яка постраждала внаслідок воєнних дій та збройних конфліктів», рішення про надання статусу дитини, яка постраждала внаслідок воєнних дій та збройних конфліктів приймається держадміністрацією за поданням служби у справах дітей. </w:t>
      </w:r>
    </w:p>
    <w:p w:rsidR="009C6AFA" w:rsidRDefault="009C6AFA" w:rsidP="003D0DC2">
      <w:pPr>
        <w:ind w:firstLine="708"/>
        <w:jc w:val="both"/>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sz w:val="28"/>
          <w:szCs w:val="28"/>
        </w:rPr>
        <w:t xml:space="preserve"> </w:t>
      </w:r>
      <w:r>
        <w:rPr>
          <w:rFonts w:ascii="Times New Roman" w:hAnsi="Times New Roman" w:cs="Times New Roman"/>
          <w:b/>
          <w:bCs/>
          <w:sz w:val="28"/>
          <w:szCs w:val="28"/>
        </w:rPr>
        <w:t>Мета і шляхи її досягнення.</w:t>
      </w:r>
    </w:p>
    <w:p w:rsidR="009C6AFA" w:rsidRDefault="009C6AFA" w:rsidP="003D0DC2">
      <w:pPr>
        <w:ind w:firstLine="709"/>
        <w:jc w:val="both"/>
        <w:rPr>
          <w:rFonts w:ascii="Times New Roman" w:hAnsi="Times New Roman" w:cs="Times New Roman"/>
          <w:sz w:val="28"/>
          <w:szCs w:val="28"/>
        </w:rPr>
      </w:pPr>
      <w:r>
        <w:rPr>
          <w:rFonts w:ascii="Times New Roman" w:hAnsi="Times New Roman" w:cs="Times New Roman"/>
          <w:sz w:val="28"/>
          <w:szCs w:val="28"/>
        </w:rPr>
        <w:t xml:space="preserve">Метою даного розпорядження є вирішення питання про надання статусу дитини, яка постраждала внаслідок воєнних дій та збройних конфліктів, </w:t>
      </w:r>
      <w:r>
        <w:rPr>
          <w:rFonts w:ascii="Times New Roman" w:hAnsi="Times New Roman" w:cs="Times New Roman"/>
          <w:sz w:val="28"/>
          <w:szCs w:val="28"/>
          <w:lang w:val="uk-UA"/>
        </w:rPr>
        <w:t xml:space="preserve"> </w:t>
      </w:r>
      <w:r w:rsidRPr="00807974">
        <w:rPr>
          <w:rFonts w:ascii="Times New Roman" w:hAnsi="Times New Roman" w:cs="Times New Roman"/>
          <w:sz w:val="28"/>
          <w:szCs w:val="28"/>
          <w:lang w:val="uk-UA"/>
        </w:rPr>
        <w:t>Згуральському Ярославу Романовичу, 21.</w:t>
      </w:r>
      <w:r>
        <w:rPr>
          <w:rFonts w:ascii="Times New Roman" w:hAnsi="Times New Roman" w:cs="Times New Roman"/>
          <w:sz w:val="28"/>
          <w:szCs w:val="28"/>
          <w:lang w:val="uk-UA"/>
        </w:rPr>
        <w:t xml:space="preserve">02.2004 </w:t>
      </w:r>
      <w:r>
        <w:rPr>
          <w:rFonts w:ascii="Times New Roman" w:hAnsi="Times New Roman" w:cs="Times New Roman"/>
          <w:sz w:val="28"/>
          <w:szCs w:val="28"/>
        </w:rPr>
        <w:t>року народження.</w:t>
      </w:r>
    </w:p>
    <w:p w:rsidR="009C6AFA" w:rsidRDefault="009C6AFA" w:rsidP="003D0DC2">
      <w:pPr>
        <w:ind w:firstLine="708"/>
        <w:jc w:val="both"/>
        <w:rPr>
          <w:rFonts w:ascii="Times New Roman" w:hAnsi="Times New Roman" w:cs="Times New Roman"/>
          <w:b/>
          <w:bCs/>
          <w:sz w:val="28"/>
          <w:szCs w:val="28"/>
        </w:rPr>
      </w:pPr>
      <w:r>
        <w:rPr>
          <w:rFonts w:ascii="Times New Roman" w:hAnsi="Times New Roman" w:cs="Times New Roman"/>
          <w:b/>
          <w:bCs/>
          <w:sz w:val="28"/>
          <w:szCs w:val="28"/>
        </w:rPr>
        <w:t>3. Правові аспекти.</w:t>
      </w:r>
    </w:p>
    <w:p w:rsidR="009C6AFA" w:rsidRPr="0075597F" w:rsidRDefault="009C6AFA" w:rsidP="003D0DC2">
      <w:pPr>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Дане розпорядження</w:t>
      </w:r>
      <w:r>
        <w:rPr>
          <w:rFonts w:ascii="Times New Roman" w:hAnsi="Times New Roman" w:cs="Times New Roman"/>
          <w:b/>
          <w:bCs/>
          <w:sz w:val="28"/>
          <w:szCs w:val="28"/>
        </w:rPr>
        <w:t xml:space="preserve"> </w:t>
      </w:r>
      <w:r>
        <w:rPr>
          <w:rFonts w:ascii="Times New Roman" w:hAnsi="Times New Roman" w:cs="Times New Roman"/>
          <w:sz w:val="28"/>
          <w:szCs w:val="28"/>
        </w:rPr>
        <w:t>розроблене</w:t>
      </w:r>
      <w:r>
        <w:rPr>
          <w:rFonts w:ascii="Times New Roman" w:hAnsi="Times New Roman" w:cs="Times New Roman"/>
        </w:rPr>
        <w:t xml:space="preserve"> </w:t>
      </w:r>
      <w:r>
        <w:rPr>
          <w:rFonts w:ascii="Times New Roman" w:hAnsi="Times New Roman" w:cs="Times New Roman"/>
          <w:sz w:val="28"/>
          <w:szCs w:val="28"/>
        </w:rPr>
        <w:t xml:space="preserve">відповідно до Закону України від 26.01.2016 р. № 936-УШ «Про внесення змін до деяких законодавчих актів України щодо посилення соціального захисту дітей та підтримки сімей з дітьми», яким внесено зміни до законів України «Про охорону дитинства», «Про соціальні послуги», «Про забезпечення організаційно-правових умов соціального захисту дітей-сиріт та дітей, позбавлених батьківського піклування», «Про забезпечення прав і свобод внутрішньо переміщених осіб», «Про державні адміністрації»; керуючись постановами Кабінету Міністрів України від 24 вересня 2008 року № 866 «Питання діяльності органів опіки та піклування, пов’язаної із захистом прав дитини», зі змінами і від 05.04.2017 р. № 268 «Про затвердження Порядку надання статусу дитини, яка постраждала внаслідок воєнних дій та збройних конфліктів» зі змінами та подання служби у справах дітей, </w:t>
      </w:r>
      <w:r>
        <w:rPr>
          <w:rFonts w:ascii="Times New Roman" w:hAnsi="Times New Roman" w:cs="Times New Roman"/>
          <w:sz w:val="28"/>
          <w:szCs w:val="28"/>
          <w:lang w:val="uk-UA"/>
        </w:rPr>
        <w:t xml:space="preserve"> </w:t>
      </w:r>
      <w:r>
        <w:rPr>
          <w:rFonts w:ascii="Times New Roman" w:hAnsi="Times New Roman" w:cs="Times New Roman"/>
          <w:sz w:val="28"/>
          <w:szCs w:val="28"/>
        </w:rPr>
        <w:t>як</w:t>
      </w:r>
      <w:r>
        <w:rPr>
          <w:rFonts w:ascii="Times New Roman" w:hAnsi="Times New Roman" w:cs="Times New Roman"/>
          <w:sz w:val="28"/>
          <w:szCs w:val="28"/>
          <w:lang w:val="uk-UA"/>
        </w:rPr>
        <w:t>ий</w:t>
      </w:r>
      <w:r>
        <w:rPr>
          <w:rFonts w:ascii="Times New Roman" w:hAnsi="Times New Roman" w:cs="Times New Roman"/>
          <w:sz w:val="28"/>
          <w:szCs w:val="28"/>
        </w:rPr>
        <w:t xml:space="preserve"> проживає за адресою: </w:t>
      </w:r>
      <w:r>
        <w:rPr>
          <w:rFonts w:ascii="Times New Roman" w:hAnsi="Times New Roman" w:cs="Times New Roman"/>
          <w:sz w:val="28"/>
          <w:szCs w:val="28"/>
          <w:lang w:val="uk-UA"/>
        </w:rPr>
        <w:t>вул. вул.Героїв Майдану,45</w:t>
      </w:r>
      <w:r w:rsidRPr="00807974">
        <w:rPr>
          <w:rFonts w:ascii="Times New Roman" w:hAnsi="Times New Roman" w:cs="Times New Roman"/>
          <w:sz w:val="28"/>
          <w:szCs w:val="28"/>
          <w:lang w:val="uk-UA"/>
        </w:rPr>
        <w:t xml:space="preserve"> с</w:t>
      </w:r>
      <w:r>
        <w:rPr>
          <w:rFonts w:ascii="Times New Roman" w:hAnsi="Times New Roman" w:cs="Times New Roman"/>
          <w:sz w:val="28"/>
          <w:szCs w:val="28"/>
          <w:lang w:val="uk-UA"/>
        </w:rPr>
        <w:t>. Демівка</w:t>
      </w:r>
      <w:r w:rsidRPr="0075597F">
        <w:rPr>
          <w:rFonts w:ascii="Times New Roman" w:hAnsi="Times New Roman" w:cs="Times New Roman"/>
          <w:sz w:val="28"/>
          <w:szCs w:val="28"/>
          <w:lang w:val="uk-UA"/>
        </w:rPr>
        <w:t xml:space="preserve">, </w:t>
      </w:r>
      <w:r>
        <w:rPr>
          <w:rFonts w:ascii="Times New Roman" w:hAnsi="Times New Roman" w:cs="Times New Roman"/>
          <w:sz w:val="28"/>
          <w:szCs w:val="28"/>
          <w:lang w:val="uk-UA"/>
        </w:rPr>
        <w:t>Чечельницького</w:t>
      </w:r>
      <w:r w:rsidRPr="0075597F">
        <w:rPr>
          <w:rFonts w:ascii="Times New Roman" w:hAnsi="Times New Roman" w:cs="Times New Roman"/>
          <w:sz w:val="28"/>
          <w:szCs w:val="28"/>
          <w:lang w:val="uk-UA"/>
        </w:rPr>
        <w:t xml:space="preserve"> району, Вінницької області, у зв’язку з тим,  що дитина зазнала психологічного насильства, що підтверджується довідкою про взяття дитини на облік як внутрішньо переміщеної особи від </w:t>
      </w:r>
      <w:r>
        <w:rPr>
          <w:rFonts w:ascii="Times New Roman" w:hAnsi="Times New Roman" w:cs="Times New Roman"/>
          <w:sz w:val="28"/>
          <w:szCs w:val="28"/>
          <w:lang w:val="uk-UA"/>
        </w:rPr>
        <w:t>13.05.2015 року №524000023</w:t>
      </w:r>
      <w:r w:rsidRPr="0075597F">
        <w:rPr>
          <w:rFonts w:ascii="Times New Roman" w:hAnsi="Times New Roman" w:cs="Times New Roman"/>
          <w:sz w:val="28"/>
          <w:szCs w:val="28"/>
          <w:lang w:val="uk-UA"/>
        </w:rPr>
        <w:t xml:space="preserve">, виданою управлінням </w:t>
      </w:r>
      <w:r>
        <w:rPr>
          <w:rFonts w:ascii="Times New Roman" w:hAnsi="Times New Roman" w:cs="Times New Roman"/>
          <w:sz w:val="28"/>
          <w:szCs w:val="28"/>
          <w:lang w:val="uk-UA"/>
        </w:rPr>
        <w:t xml:space="preserve">праці та </w:t>
      </w:r>
      <w:r w:rsidRPr="0075597F">
        <w:rPr>
          <w:rFonts w:ascii="Times New Roman" w:hAnsi="Times New Roman" w:cs="Times New Roman"/>
          <w:sz w:val="28"/>
          <w:szCs w:val="28"/>
          <w:lang w:val="uk-UA"/>
        </w:rPr>
        <w:t xml:space="preserve">соціального захисту населення </w:t>
      </w:r>
      <w:r>
        <w:rPr>
          <w:rFonts w:ascii="Times New Roman" w:hAnsi="Times New Roman" w:cs="Times New Roman"/>
          <w:sz w:val="28"/>
          <w:szCs w:val="28"/>
          <w:lang w:val="uk-UA"/>
        </w:rPr>
        <w:t>Чечельницької</w:t>
      </w:r>
      <w:r w:rsidRPr="0075597F">
        <w:rPr>
          <w:rFonts w:ascii="Times New Roman" w:hAnsi="Times New Roman" w:cs="Times New Roman"/>
          <w:sz w:val="28"/>
          <w:szCs w:val="28"/>
          <w:lang w:val="uk-UA"/>
        </w:rPr>
        <w:t xml:space="preserve"> районної державної адміністрації.</w:t>
      </w:r>
    </w:p>
    <w:p w:rsidR="009C6AFA" w:rsidRPr="009175E4" w:rsidRDefault="009C6AFA" w:rsidP="003D0DC2">
      <w:pPr>
        <w:ind w:firstLine="708"/>
        <w:jc w:val="both"/>
        <w:rPr>
          <w:rFonts w:ascii="Times New Roman" w:hAnsi="Times New Roman" w:cs="Times New Roman"/>
          <w:sz w:val="28"/>
          <w:szCs w:val="28"/>
          <w:lang w:val="uk-UA"/>
        </w:rPr>
      </w:pPr>
      <w:r w:rsidRPr="009175E4">
        <w:rPr>
          <w:rFonts w:ascii="Times New Roman" w:hAnsi="Times New Roman" w:cs="Times New Roman"/>
          <w:b/>
          <w:bCs/>
          <w:sz w:val="28"/>
          <w:szCs w:val="28"/>
          <w:lang w:val="uk-UA"/>
        </w:rPr>
        <w:lastRenderedPageBreak/>
        <w:t>4.</w:t>
      </w:r>
      <w:r w:rsidRPr="009175E4">
        <w:rPr>
          <w:rFonts w:ascii="Times New Roman" w:hAnsi="Times New Roman" w:cs="Times New Roman"/>
          <w:sz w:val="28"/>
          <w:szCs w:val="28"/>
          <w:lang w:val="uk-UA"/>
        </w:rPr>
        <w:t xml:space="preserve"> </w:t>
      </w:r>
      <w:r w:rsidRPr="009175E4">
        <w:rPr>
          <w:rFonts w:ascii="Times New Roman" w:hAnsi="Times New Roman" w:cs="Times New Roman"/>
          <w:b/>
          <w:bCs/>
          <w:sz w:val="28"/>
          <w:szCs w:val="28"/>
          <w:lang w:val="uk-UA"/>
        </w:rPr>
        <w:t>Фінансово-економічне обґрунтування.</w:t>
      </w:r>
    </w:p>
    <w:p w:rsidR="009C6AFA" w:rsidRPr="009175E4" w:rsidRDefault="009C6AFA" w:rsidP="003D0DC2">
      <w:pPr>
        <w:ind w:firstLine="709"/>
        <w:jc w:val="both"/>
        <w:rPr>
          <w:rFonts w:ascii="Times New Roman" w:hAnsi="Times New Roman" w:cs="Times New Roman"/>
          <w:sz w:val="28"/>
          <w:szCs w:val="28"/>
          <w:lang w:val="uk-UA"/>
        </w:rPr>
      </w:pPr>
      <w:r w:rsidRPr="009175E4">
        <w:rPr>
          <w:rFonts w:ascii="Times New Roman" w:hAnsi="Times New Roman" w:cs="Times New Roman"/>
          <w:sz w:val="28"/>
          <w:szCs w:val="28"/>
          <w:lang w:val="uk-UA"/>
        </w:rPr>
        <w:t>Розпорядження не потребує додаткових матеріальних та інших витрат.</w:t>
      </w:r>
    </w:p>
    <w:p w:rsidR="009C6AFA" w:rsidRDefault="009C6AFA" w:rsidP="003D0DC2">
      <w:pPr>
        <w:ind w:firstLine="709"/>
        <w:jc w:val="both"/>
        <w:rPr>
          <w:rFonts w:ascii="Times New Roman" w:hAnsi="Times New Roman" w:cs="Times New Roman"/>
          <w:sz w:val="28"/>
          <w:szCs w:val="28"/>
        </w:rPr>
      </w:pPr>
      <w:r w:rsidRPr="009175E4">
        <w:rPr>
          <w:rFonts w:ascii="Times New Roman" w:hAnsi="Times New Roman" w:cs="Times New Roman"/>
          <w:b/>
          <w:bCs/>
          <w:sz w:val="28"/>
          <w:szCs w:val="28"/>
          <w:lang w:val="uk-UA"/>
        </w:rPr>
        <w:t>5.</w:t>
      </w:r>
      <w:r w:rsidRPr="009175E4">
        <w:rPr>
          <w:rFonts w:ascii="Times New Roman" w:hAnsi="Times New Roman" w:cs="Times New Roman"/>
          <w:sz w:val="28"/>
          <w:szCs w:val="28"/>
          <w:lang w:val="uk-UA"/>
        </w:rPr>
        <w:t xml:space="preserve"> </w:t>
      </w:r>
      <w:r w:rsidRPr="009175E4">
        <w:rPr>
          <w:rFonts w:ascii="Times New Roman" w:hAnsi="Times New Roman" w:cs="Times New Roman"/>
          <w:b/>
          <w:bCs/>
          <w:sz w:val="28"/>
          <w:szCs w:val="28"/>
          <w:lang w:val="uk-UA"/>
        </w:rPr>
        <w:t>Позиція заін</w:t>
      </w:r>
      <w:r>
        <w:rPr>
          <w:rFonts w:ascii="Times New Roman" w:hAnsi="Times New Roman" w:cs="Times New Roman"/>
          <w:b/>
          <w:bCs/>
          <w:sz w:val="28"/>
          <w:szCs w:val="28"/>
        </w:rPr>
        <w:t>тересованих органів.</w:t>
      </w:r>
    </w:p>
    <w:p w:rsidR="009C6AFA" w:rsidRDefault="009C6AFA" w:rsidP="003D0DC2">
      <w:pPr>
        <w:ind w:firstLine="709"/>
        <w:jc w:val="both"/>
        <w:rPr>
          <w:rFonts w:ascii="Times New Roman" w:hAnsi="Times New Roman" w:cs="Times New Roman"/>
          <w:sz w:val="28"/>
          <w:szCs w:val="28"/>
        </w:rPr>
      </w:pPr>
      <w:r>
        <w:rPr>
          <w:rFonts w:ascii="Times New Roman" w:hAnsi="Times New Roman" w:cs="Times New Roman"/>
          <w:sz w:val="28"/>
          <w:szCs w:val="28"/>
        </w:rPr>
        <w:t>Розпорядження не стосується інших органів державної влади.</w:t>
      </w:r>
    </w:p>
    <w:p w:rsidR="009C6AFA" w:rsidRDefault="009C6AFA" w:rsidP="003D0DC2">
      <w:pPr>
        <w:jc w:val="both"/>
        <w:rPr>
          <w:rFonts w:ascii="Times New Roman" w:hAnsi="Times New Roman" w:cs="Times New Roman"/>
          <w:sz w:val="28"/>
          <w:szCs w:val="28"/>
        </w:rPr>
      </w:pPr>
      <w:r>
        <w:rPr>
          <w:rFonts w:ascii="Times New Roman" w:hAnsi="Times New Roman" w:cs="Times New Roman"/>
          <w:b/>
          <w:bCs/>
          <w:sz w:val="28"/>
          <w:szCs w:val="28"/>
          <w:lang w:val="uk-UA"/>
        </w:rPr>
        <w:t xml:space="preserve">           </w:t>
      </w:r>
      <w:r>
        <w:rPr>
          <w:rFonts w:ascii="Times New Roman" w:hAnsi="Times New Roman" w:cs="Times New Roman"/>
          <w:b/>
          <w:bCs/>
          <w:sz w:val="28"/>
          <w:szCs w:val="28"/>
        </w:rPr>
        <w:t>6. Регіональний аспект.</w:t>
      </w:r>
    </w:p>
    <w:p w:rsidR="009C6AFA" w:rsidRDefault="009C6AFA" w:rsidP="003D0DC2">
      <w:pPr>
        <w:ind w:firstLine="709"/>
        <w:jc w:val="both"/>
        <w:rPr>
          <w:rFonts w:ascii="Times New Roman" w:hAnsi="Times New Roman" w:cs="Times New Roman"/>
          <w:sz w:val="28"/>
          <w:szCs w:val="28"/>
        </w:rPr>
      </w:pPr>
      <w:r>
        <w:rPr>
          <w:rFonts w:ascii="Times New Roman" w:hAnsi="Times New Roman" w:cs="Times New Roman"/>
          <w:sz w:val="28"/>
          <w:szCs w:val="28"/>
        </w:rPr>
        <w:t>Розпорядження не стосується питання розвитку адміністративно-територіальних одиниць.</w:t>
      </w:r>
    </w:p>
    <w:p w:rsidR="009C6AFA" w:rsidRDefault="009C6AFA" w:rsidP="003D0DC2">
      <w:pPr>
        <w:ind w:left="360" w:firstLine="348"/>
        <w:jc w:val="both"/>
        <w:rPr>
          <w:rFonts w:ascii="Times New Roman" w:hAnsi="Times New Roman" w:cs="Times New Roman"/>
          <w:b/>
          <w:bCs/>
          <w:sz w:val="28"/>
          <w:szCs w:val="28"/>
        </w:rPr>
      </w:pPr>
      <w:r>
        <w:rPr>
          <w:rFonts w:ascii="Times New Roman" w:hAnsi="Times New Roman" w:cs="Times New Roman"/>
          <w:b/>
          <w:bCs/>
          <w:sz w:val="28"/>
          <w:szCs w:val="28"/>
        </w:rPr>
        <w:t>7. Громадське обговорення.</w:t>
      </w:r>
    </w:p>
    <w:p w:rsidR="009C6AFA" w:rsidRDefault="009C6AFA" w:rsidP="003D0DC2">
      <w:pPr>
        <w:ind w:firstLine="709"/>
        <w:jc w:val="both"/>
        <w:rPr>
          <w:rFonts w:ascii="Times New Roman" w:hAnsi="Times New Roman" w:cs="Times New Roman"/>
          <w:sz w:val="28"/>
          <w:szCs w:val="28"/>
        </w:rPr>
      </w:pPr>
      <w:r>
        <w:rPr>
          <w:rFonts w:ascii="Times New Roman" w:hAnsi="Times New Roman" w:cs="Times New Roman"/>
          <w:sz w:val="28"/>
          <w:szCs w:val="28"/>
        </w:rPr>
        <w:t>Не потребує проведення громадського обговорення.</w:t>
      </w:r>
    </w:p>
    <w:p w:rsidR="009C6AFA" w:rsidRDefault="009C6AFA" w:rsidP="003D0DC2">
      <w:pPr>
        <w:numPr>
          <w:ilvl w:val="0"/>
          <w:numId w:val="2"/>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Прогноз результатів.</w:t>
      </w:r>
    </w:p>
    <w:p w:rsidR="009C6AFA" w:rsidRDefault="009C6AFA" w:rsidP="003D0DC2">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Дане розпорядження необхідне для вирішення питання щодо надання статусу дитини, яка постраждала внаслідок воєнних дій та збройних конфліктів, </w:t>
      </w:r>
      <w:r>
        <w:rPr>
          <w:rFonts w:ascii="Times New Roman" w:hAnsi="Times New Roman" w:cs="Times New Roman"/>
          <w:sz w:val="28"/>
          <w:szCs w:val="28"/>
          <w:lang w:val="uk-UA"/>
        </w:rPr>
        <w:t xml:space="preserve">   </w:t>
      </w:r>
      <w:r w:rsidRPr="00807974">
        <w:rPr>
          <w:rFonts w:ascii="Times New Roman" w:hAnsi="Times New Roman" w:cs="Times New Roman"/>
          <w:sz w:val="28"/>
          <w:szCs w:val="28"/>
          <w:lang w:val="uk-UA"/>
        </w:rPr>
        <w:t>Згуральському Ярославу Романовичу, 21.</w:t>
      </w:r>
      <w:r>
        <w:rPr>
          <w:rFonts w:ascii="Times New Roman" w:hAnsi="Times New Roman" w:cs="Times New Roman"/>
          <w:sz w:val="28"/>
          <w:szCs w:val="28"/>
          <w:lang w:val="uk-UA"/>
        </w:rPr>
        <w:t xml:space="preserve">02.2004 </w:t>
      </w:r>
      <w:r>
        <w:rPr>
          <w:rFonts w:ascii="Times New Roman" w:hAnsi="Times New Roman" w:cs="Times New Roman"/>
          <w:sz w:val="28"/>
          <w:szCs w:val="28"/>
        </w:rPr>
        <w:t>року народження.</w:t>
      </w:r>
    </w:p>
    <w:p w:rsidR="009C6AFA" w:rsidRDefault="009C6AFA" w:rsidP="003D0DC2">
      <w:pPr>
        <w:ind w:firstLine="709"/>
        <w:jc w:val="both"/>
        <w:rPr>
          <w:rFonts w:ascii="Times New Roman" w:hAnsi="Times New Roman" w:cs="Times New Roman"/>
          <w:sz w:val="28"/>
          <w:szCs w:val="28"/>
        </w:rPr>
      </w:pPr>
    </w:p>
    <w:p w:rsidR="009C6AFA" w:rsidRDefault="009C6AFA" w:rsidP="003D0DC2">
      <w:pPr>
        <w:ind w:firstLine="709"/>
        <w:rPr>
          <w:rFonts w:ascii="Times New Roman" w:hAnsi="Times New Roman" w:cs="Times New Roman"/>
          <w:sz w:val="28"/>
          <w:szCs w:val="28"/>
        </w:rPr>
      </w:pPr>
    </w:p>
    <w:p w:rsidR="009C6AFA" w:rsidRPr="00FA7F65" w:rsidRDefault="009C6AFA" w:rsidP="00FA7F65">
      <w:pPr>
        <w:spacing w:after="0" w:line="240" w:lineRule="auto"/>
        <w:rPr>
          <w:rFonts w:ascii="Times New Roman" w:hAnsi="Times New Roman" w:cs="Times New Roman"/>
          <w:b/>
          <w:bCs/>
          <w:sz w:val="28"/>
          <w:szCs w:val="28"/>
          <w:lang w:val="uk-UA"/>
        </w:rPr>
      </w:pPr>
      <w:r>
        <w:rPr>
          <w:rFonts w:ascii="Times New Roman" w:hAnsi="Times New Roman" w:cs="Times New Roman"/>
          <w:sz w:val="28"/>
          <w:szCs w:val="28"/>
          <w:lang w:val="uk-UA"/>
        </w:rPr>
        <w:t xml:space="preserve"> Начальник служби у справах </w:t>
      </w:r>
    </w:p>
    <w:p w:rsidR="009C6AFA" w:rsidRDefault="009C6AFA" w:rsidP="00FA7F65">
      <w:pPr>
        <w:tabs>
          <w:tab w:val="left" w:pos="6105"/>
          <w:tab w:val="left" w:pos="7080"/>
        </w:tabs>
        <w:jc w:val="both"/>
        <w:rPr>
          <w:rFonts w:ascii="Times New Roman" w:hAnsi="Times New Roman" w:cs="Times New Roman"/>
          <w:lang w:val="uk-UA" w:eastAsia="en-US"/>
        </w:rPr>
      </w:pPr>
      <w:r>
        <w:rPr>
          <w:rFonts w:ascii="Times New Roman" w:hAnsi="Times New Roman" w:cs="Times New Roman"/>
          <w:sz w:val="28"/>
          <w:szCs w:val="28"/>
          <w:lang w:val="uk-UA"/>
        </w:rPr>
        <w:t xml:space="preserve"> дітей райдержадміністрації</w:t>
      </w:r>
      <w:r>
        <w:rPr>
          <w:rFonts w:ascii="Times New Roman" w:hAnsi="Times New Roman" w:cs="Times New Roman"/>
          <w:sz w:val="28"/>
          <w:szCs w:val="28"/>
          <w:lang w:val="uk-UA"/>
        </w:rPr>
        <w:tab/>
        <w:t>Наталія ВОЛІКОВСЬКА</w:t>
      </w:r>
      <w:r>
        <w:rPr>
          <w:rFonts w:ascii="Times New Roman" w:hAnsi="Times New Roman" w:cs="Times New Roman"/>
          <w:sz w:val="28"/>
          <w:szCs w:val="28"/>
          <w:lang w:val="uk-UA"/>
        </w:rPr>
        <w:tab/>
        <w:t xml:space="preserve"> </w:t>
      </w:r>
    </w:p>
    <w:p w:rsidR="009C6AFA" w:rsidRDefault="009C6AFA" w:rsidP="003D0DC2">
      <w:pPr>
        <w:rPr>
          <w:rFonts w:ascii="Times New Roman" w:hAnsi="Times New Roman" w:cs="Times New Roman"/>
          <w:lang w:val="uk-UA"/>
        </w:rPr>
      </w:pPr>
    </w:p>
    <w:p w:rsidR="009C6AFA" w:rsidRPr="003D0DC2" w:rsidRDefault="009C6AFA">
      <w:pPr>
        <w:rPr>
          <w:lang w:val="uk-UA"/>
        </w:rPr>
      </w:pPr>
    </w:p>
    <w:sectPr w:rsidR="009C6AFA" w:rsidRPr="003D0DC2" w:rsidSect="003F2C6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etersburg">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2DEF"/>
    <w:multiLevelType w:val="hybridMultilevel"/>
    <w:tmpl w:val="C276A052"/>
    <w:lvl w:ilvl="0" w:tplc="0419000F">
      <w:start w:val="8"/>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21840E0A"/>
    <w:multiLevelType w:val="hybridMultilevel"/>
    <w:tmpl w:val="55D06D22"/>
    <w:lvl w:ilvl="0" w:tplc="3CE6C102">
      <w:start w:val="1"/>
      <w:numFmt w:val="decimal"/>
      <w:lvlText w:val="%1."/>
      <w:lvlJc w:val="left"/>
      <w:pPr>
        <w:ind w:left="1680" w:hanging="360"/>
      </w:pPr>
      <w:rPr>
        <w:b/>
        <w:bCs/>
      </w:rPr>
    </w:lvl>
    <w:lvl w:ilvl="1" w:tplc="04190019">
      <w:start w:val="1"/>
      <w:numFmt w:val="lowerLetter"/>
      <w:lvlText w:val="%2."/>
      <w:lvlJc w:val="left"/>
      <w:pPr>
        <w:ind w:left="2400" w:hanging="360"/>
      </w:pPr>
    </w:lvl>
    <w:lvl w:ilvl="2" w:tplc="0419001B">
      <w:start w:val="1"/>
      <w:numFmt w:val="lowerRoman"/>
      <w:lvlText w:val="%3."/>
      <w:lvlJc w:val="right"/>
      <w:pPr>
        <w:ind w:left="3120" w:hanging="180"/>
      </w:pPr>
    </w:lvl>
    <w:lvl w:ilvl="3" w:tplc="0419000F">
      <w:start w:val="1"/>
      <w:numFmt w:val="decimal"/>
      <w:lvlText w:val="%4."/>
      <w:lvlJc w:val="left"/>
      <w:pPr>
        <w:ind w:left="3840" w:hanging="360"/>
      </w:pPr>
    </w:lvl>
    <w:lvl w:ilvl="4" w:tplc="04190019">
      <w:start w:val="1"/>
      <w:numFmt w:val="lowerLetter"/>
      <w:lvlText w:val="%5."/>
      <w:lvlJc w:val="left"/>
      <w:pPr>
        <w:ind w:left="4560" w:hanging="360"/>
      </w:pPr>
    </w:lvl>
    <w:lvl w:ilvl="5" w:tplc="0419001B">
      <w:start w:val="1"/>
      <w:numFmt w:val="lowerRoman"/>
      <w:lvlText w:val="%6."/>
      <w:lvlJc w:val="right"/>
      <w:pPr>
        <w:ind w:left="5280" w:hanging="180"/>
      </w:pPr>
    </w:lvl>
    <w:lvl w:ilvl="6" w:tplc="0419000F">
      <w:start w:val="1"/>
      <w:numFmt w:val="decimal"/>
      <w:lvlText w:val="%7."/>
      <w:lvlJc w:val="left"/>
      <w:pPr>
        <w:ind w:left="6000" w:hanging="360"/>
      </w:pPr>
    </w:lvl>
    <w:lvl w:ilvl="7" w:tplc="04190019">
      <w:start w:val="1"/>
      <w:numFmt w:val="lowerLetter"/>
      <w:lvlText w:val="%8."/>
      <w:lvlJc w:val="left"/>
      <w:pPr>
        <w:ind w:left="6720" w:hanging="360"/>
      </w:pPr>
    </w:lvl>
    <w:lvl w:ilvl="8" w:tplc="0419001B">
      <w:start w:val="1"/>
      <w:numFmt w:val="lowerRoman"/>
      <w:lvlText w:val="%9."/>
      <w:lvlJc w:val="right"/>
      <w:pPr>
        <w:ind w:left="74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3D0DC2"/>
    <w:rsid w:val="000927BC"/>
    <w:rsid w:val="00113F1C"/>
    <w:rsid w:val="001A0ACD"/>
    <w:rsid w:val="003D0DC2"/>
    <w:rsid w:val="003F2C66"/>
    <w:rsid w:val="004F229E"/>
    <w:rsid w:val="00551BCD"/>
    <w:rsid w:val="0074126F"/>
    <w:rsid w:val="0075597F"/>
    <w:rsid w:val="007F12CB"/>
    <w:rsid w:val="00807974"/>
    <w:rsid w:val="009175E4"/>
    <w:rsid w:val="009C6AFA"/>
    <w:rsid w:val="009D0D5F"/>
    <w:rsid w:val="00B76E75"/>
    <w:rsid w:val="00BD79AE"/>
    <w:rsid w:val="00BF10F9"/>
    <w:rsid w:val="00D66C76"/>
    <w:rsid w:val="00ED239D"/>
    <w:rsid w:val="00FA7F65"/>
    <w:rsid w:val="00FD6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C6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uiPriority w:val="99"/>
    <w:rsid w:val="00BF10F9"/>
    <w:rPr>
      <w:rFonts w:ascii="Times New Roman" w:hAnsi="Times New Roman" w:cs="Times New Roman"/>
    </w:rPr>
  </w:style>
  <w:style w:type="character" w:customStyle="1" w:styleId="apple-converted-space">
    <w:name w:val="apple-converted-space"/>
    <w:basedOn w:val="a0"/>
    <w:uiPriority w:val="99"/>
    <w:rsid w:val="00BF10F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80348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5897</Characters>
  <Application>Microsoft Office Word</Application>
  <DocSecurity>0</DocSecurity>
  <Lines>49</Lines>
  <Paragraphs>13</Paragraphs>
  <ScaleCrop>false</ScaleCrop>
  <Company>MultiDVD Team</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Admin</cp:lastModifiedBy>
  <cp:revision>2</cp:revision>
  <cp:lastPrinted>2020-01-23T08:46:00Z</cp:lastPrinted>
  <dcterms:created xsi:type="dcterms:W3CDTF">2020-01-23T10:14:00Z</dcterms:created>
  <dcterms:modified xsi:type="dcterms:W3CDTF">2020-01-23T10:14:00Z</dcterms:modified>
</cp:coreProperties>
</file>