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3F" w:rsidRDefault="00317B3F" w:rsidP="006E5891">
      <w:pPr>
        <w:tabs>
          <w:tab w:val="left" w:pos="-2410"/>
          <w:tab w:val="left" w:pos="-1985"/>
          <w:tab w:val="left" w:pos="-1843"/>
          <w:tab w:val="left" w:pos="567"/>
        </w:tabs>
        <w:autoSpaceDE w:val="0"/>
        <w:autoSpaceDN w:val="0"/>
        <w:jc w:val="center"/>
        <w:rPr>
          <w:rFonts w:ascii="Petersburg" w:hAnsi="Petersburg" w:cs="Petersburg"/>
          <w:b/>
          <w:bCs/>
          <w:color w:val="333399"/>
          <w:sz w:val="28"/>
          <w:szCs w:val="28"/>
        </w:rPr>
      </w:pPr>
      <w:r>
        <w:rPr>
          <w:rFonts w:ascii="Times New Roman" w:hAnsi="Times New Roman"/>
          <w:b/>
          <w:bCs/>
          <w:color w:val="333399"/>
          <w:sz w:val="28"/>
          <w:szCs w:val="28"/>
        </w:rPr>
        <w:t xml:space="preserve">     </w:t>
      </w:r>
      <w:r w:rsidRPr="004C5E01">
        <w:rPr>
          <w:b/>
          <w:bCs/>
          <w:color w:val="333399"/>
          <w:sz w:val="28"/>
          <w:szCs w:val="28"/>
        </w:rPr>
        <w:object w:dxaOrig="830"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47.55pt" o:ole="" fillcolor="window">
            <v:imagedata r:id="rId5" o:title=""/>
          </v:shape>
          <o:OLEObject Type="Embed" ProgID="Word.Picture.8" ShapeID="_x0000_i1025" DrawAspect="Content" ObjectID="_1610198366" r:id="rId6"/>
        </w:object>
      </w:r>
    </w:p>
    <w:p w:rsidR="00317B3F" w:rsidRPr="006E5891" w:rsidRDefault="00317B3F" w:rsidP="006E5891">
      <w:pPr>
        <w:pStyle w:val="a5"/>
        <w:tabs>
          <w:tab w:val="left" w:pos="567"/>
        </w:tabs>
        <w:jc w:val="left"/>
        <w:rPr>
          <w:color w:val="000000"/>
          <w:sz w:val="28"/>
          <w:szCs w:val="28"/>
        </w:rPr>
      </w:pPr>
      <w:r w:rsidRPr="006E5891">
        <w:rPr>
          <w:color w:val="000000"/>
          <w:sz w:val="28"/>
          <w:szCs w:val="28"/>
        </w:rPr>
        <w:t xml:space="preserve">                                                               УКРАЇНА</w:t>
      </w:r>
    </w:p>
    <w:p w:rsidR="00317B3F" w:rsidRPr="005E2252" w:rsidRDefault="00317B3F" w:rsidP="00E32C48">
      <w:pPr>
        <w:jc w:val="center"/>
        <w:rPr>
          <w:rFonts w:ascii="Times New Roman" w:hAnsi="Times New Roman"/>
          <w:b/>
          <w:sz w:val="28"/>
          <w:szCs w:val="28"/>
        </w:rPr>
      </w:pPr>
      <w:r w:rsidRPr="005E2252">
        <w:rPr>
          <w:rFonts w:ascii="Times New Roman" w:hAnsi="Times New Roman"/>
          <w:b/>
          <w:sz w:val="28"/>
          <w:szCs w:val="28"/>
        </w:rPr>
        <w:t>ЧЕЧЕЛЬНИЦЬКА РАЙОННА ДЕРЖАВНА АДМІНІСТРАЦІЯ</w:t>
      </w:r>
    </w:p>
    <w:p w:rsidR="00317B3F" w:rsidRPr="008C2D8A" w:rsidRDefault="00317B3F" w:rsidP="008C2D8A">
      <w:pPr>
        <w:tabs>
          <w:tab w:val="left" w:pos="567"/>
        </w:tabs>
        <w:autoSpaceDE w:val="0"/>
        <w:autoSpaceDN w:val="0"/>
        <w:jc w:val="center"/>
        <w:rPr>
          <w:rFonts w:ascii="Times New Roman" w:hAnsi="Times New Roman"/>
          <w:b/>
          <w:bCs/>
          <w:color w:val="000000"/>
          <w:sz w:val="28"/>
          <w:szCs w:val="28"/>
        </w:rPr>
      </w:pPr>
      <w:r w:rsidRPr="008C2D8A">
        <w:rPr>
          <w:rFonts w:ascii="Times New Roman" w:hAnsi="Times New Roman"/>
          <w:b/>
          <w:bCs/>
          <w:color w:val="000000"/>
          <w:sz w:val="28"/>
          <w:szCs w:val="28"/>
        </w:rPr>
        <w:t>ВІННИЦЬКОЇ   ОБЛАСТІ</w:t>
      </w:r>
    </w:p>
    <w:p w:rsidR="00317B3F" w:rsidRDefault="00317B3F" w:rsidP="008C2D8A">
      <w:pPr>
        <w:tabs>
          <w:tab w:val="left" w:pos="567"/>
        </w:tabs>
        <w:autoSpaceDE w:val="0"/>
        <w:autoSpaceDN w:val="0"/>
        <w:jc w:val="center"/>
        <w:rPr>
          <w:b/>
          <w:bCs/>
          <w:color w:val="333399"/>
          <w:sz w:val="28"/>
          <w:szCs w:val="28"/>
        </w:rPr>
      </w:pPr>
    </w:p>
    <w:p w:rsidR="00317B3F" w:rsidRDefault="004C5E01" w:rsidP="008C2D8A">
      <w:pPr>
        <w:autoSpaceDE w:val="0"/>
        <w:autoSpaceDN w:val="0"/>
        <w:jc w:val="center"/>
        <w:rPr>
          <w:rFonts w:ascii="Times New Roman" w:hAnsi="Times New Roman"/>
          <w:sz w:val="28"/>
          <w:szCs w:val="28"/>
        </w:rPr>
      </w:pPr>
      <w:r w:rsidRPr="004C5E01">
        <w:rPr>
          <w:noProof/>
          <w:lang w:val="ru-RU"/>
        </w:rPr>
        <w:pict>
          <v:line id="_x0000_s1026" style="position:absolute;left:0;text-align:left;z-index:251658240" from="0,0" to="477pt,0" o:allowincell="f" strokeweight="4pt">
            <v:stroke linestyle="thickThin"/>
          </v:line>
        </w:pict>
      </w:r>
    </w:p>
    <w:p w:rsidR="00317B3F" w:rsidRDefault="00317B3F" w:rsidP="00E32C48">
      <w:pPr>
        <w:pStyle w:val="3"/>
        <w:jc w:val="center"/>
        <w:rPr>
          <w:rFonts w:ascii="Times New Roman" w:hAnsi="Times New Roman"/>
          <w:i w:val="0"/>
          <w:sz w:val="28"/>
          <w:szCs w:val="28"/>
        </w:rPr>
      </w:pPr>
      <w:r w:rsidRPr="005E2252">
        <w:rPr>
          <w:rFonts w:ascii="Times New Roman" w:hAnsi="Times New Roman"/>
          <w:i w:val="0"/>
          <w:sz w:val="28"/>
          <w:szCs w:val="28"/>
        </w:rPr>
        <w:t>РОЗПОРЯДЖЕННЯ</w:t>
      </w:r>
    </w:p>
    <w:p w:rsidR="00317B3F" w:rsidRPr="00C93E67" w:rsidRDefault="00317B3F" w:rsidP="00C93E67">
      <w:pPr>
        <w:rPr>
          <w:rFonts w:ascii="Times New Roman" w:hAnsi="Times New Roman"/>
        </w:rPr>
      </w:pPr>
    </w:p>
    <w:p w:rsidR="00317B3F" w:rsidRPr="005E2252" w:rsidRDefault="00317B3F" w:rsidP="00E32C48">
      <w:pPr>
        <w:rPr>
          <w:rFonts w:ascii="Times New Roman" w:hAnsi="Times New Roman"/>
          <w:sz w:val="28"/>
          <w:szCs w:val="28"/>
        </w:rPr>
      </w:pPr>
      <w:r>
        <w:rPr>
          <w:rFonts w:ascii="Times New Roman" w:hAnsi="Times New Roman"/>
          <w:sz w:val="28"/>
          <w:szCs w:val="28"/>
        </w:rPr>
        <w:t>28  січня  2019</w:t>
      </w:r>
      <w:r w:rsidRPr="005E2252">
        <w:rPr>
          <w:rFonts w:ascii="Times New Roman" w:hAnsi="Times New Roman"/>
          <w:sz w:val="28"/>
          <w:szCs w:val="28"/>
        </w:rPr>
        <w:t xml:space="preserve"> ро</w:t>
      </w:r>
      <w:r>
        <w:rPr>
          <w:rFonts w:ascii="Times New Roman" w:hAnsi="Times New Roman"/>
          <w:sz w:val="28"/>
          <w:szCs w:val="28"/>
        </w:rPr>
        <w:t xml:space="preserve">ку                       </w:t>
      </w:r>
      <w:proofErr w:type="spellStart"/>
      <w:r>
        <w:rPr>
          <w:rFonts w:ascii="Times New Roman" w:hAnsi="Times New Roman"/>
          <w:sz w:val="28"/>
          <w:szCs w:val="28"/>
        </w:rPr>
        <w:t>смт</w:t>
      </w:r>
      <w:proofErr w:type="spellEnd"/>
      <w:r>
        <w:rPr>
          <w:rFonts w:ascii="Times New Roman" w:hAnsi="Times New Roman"/>
          <w:sz w:val="28"/>
          <w:szCs w:val="28"/>
        </w:rPr>
        <w:t xml:space="preserve">. </w:t>
      </w:r>
      <w:proofErr w:type="spellStart"/>
      <w:r>
        <w:rPr>
          <w:rFonts w:ascii="Times New Roman" w:hAnsi="Times New Roman"/>
          <w:sz w:val="28"/>
          <w:szCs w:val="28"/>
        </w:rPr>
        <w:t>Чечельник</w:t>
      </w:r>
      <w:proofErr w:type="spellEnd"/>
      <w:r>
        <w:rPr>
          <w:rFonts w:ascii="Times New Roman" w:hAnsi="Times New Roman"/>
          <w:sz w:val="28"/>
          <w:szCs w:val="28"/>
        </w:rPr>
        <w:t xml:space="preserve">                                             № 12    </w:t>
      </w:r>
    </w:p>
    <w:p w:rsidR="00317B3F" w:rsidRDefault="00317B3F" w:rsidP="00E32C48">
      <w:pPr>
        <w:jc w:val="both"/>
        <w:rPr>
          <w:rFonts w:ascii="Times New Roman" w:hAnsi="Times New Roman"/>
          <w:sz w:val="28"/>
        </w:rPr>
      </w:pPr>
    </w:p>
    <w:p w:rsidR="00317B3F" w:rsidRDefault="00317B3F" w:rsidP="00DF20AE">
      <w:pPr>
        <w:pStyle w:val="1"/>
        <w:rPr>
          <w:spacing w:val="-1"/>
          <w:sz w:val="28"/>
          <w:szCs w:val="28"/>
          <w:u w:val="none"/>
        </w:rPr>
      </w:pPr>
      <w:r w:rsidRPr="00DF20AE">
        <w:rPr>
          <w:sz w:val="28"/>
          <w:szCs w:val="28"/>
          <w:u w:val="none"/>
        </w:rPr>
        <w:t xml:space="preserve">Про виділення коштів  </w:t>
      </w:r>
      <w:r>
        <w:rPr>
          <w:sz w:val="28"/>
          <w:szCs w:val="28"/>
          <w:u w:val="none"/>
        </w:rPr>
        <w:t xml:space="preserve">з резервного  фонду  районного  бюджету </w:t>
      </w:r>
      <w:proofErr w:type="spellStart"/>
      <w:r>
        <w:rPr>
          <w:sz w:val="28"/>
          <w:szCs w:val="28"/>
          <w:u w:val="none"/>
        </w:rPr>
        <w:t>Чечельницькій</w:t>
      </w:r>
      <w:proofErr w:type="spellEnd"/>
      <w:r>
        <w:rPr>
          <w:sz w:val="28"/>
          <w:szCs w:val="28"/>
          <w:u w:val="none"/>
        </w:rPr>
        <w:t xml:space="preserve">  селищній  раді</w:t>
      </w:r>
      <w:r w:rsidRPr="00DF20AE">
        <w:rPr>
          <w:sz w:val="28"/>
          <w:szCs w:val="28"/>
          <w:u w:val="none"/>
        </w:rPr>
        <w:t xml:space="preserve">,   для  ліквідації наслідків надзвичайної ситуації,  яка сталась у  домогосподарстві  </w:t>
      </w:r>
      <w:r w:rsidRPr="00DF20AE">
        <w:rPr>
          <w:spacing w:val="-1"/>
          <w:sz w:val="28"/>
          <w:szCs w:val="28"/>
          <w:u w:val="none"/>
        </w:rPr>
        <w:t xml:space="preserve"> </w:t>
      </w:r>
    </w:p>
    <w:p w:rsidR="00317B3F" w:rsidRPr="00BA541B" w:rsidRDefault="00317B3F" w:rsidP="00BA541B">
      <w:pPr>
        <w:jc w:val="center"/>
        <w:rPr>
          <w:rFonts w:ascii="Times New Roman" w:hAnsi="Times New Roman"/>
          <w:b/>
          <w:sz w:val="28"/>
          <w:szCs w:val="28"/>
        </w:rPr>
      </w:pPr>
      <w:proofErr w:type="spellStart"/>
      <w:r w:rsidRPr="00BA541B">
        <w:rPr>
          <w:rFonts w:ascii="Times New Roman" w:hAnsi="Times New Roman"/>
          <w:b/>
          <w:sz w:val="28"/>
          <w:szCs w:val="28"/>
        </w:rPr>
        <w:t>Лемець</w:t>
      </w:r>
      <w:proofErr w:type="spellEnd"/>
      <w:r w:rsidRPr="00BA541B">
        <w:rPr>
          <w:rFonts w:ascii="Times New Roman" w:hAnsi="Times New Roman"/>
          <w:b/>
          <w:sz w:val="28"/>
          <w:szCs w:val="28"/>
        </w:rPr>
        <w:t xml:space="preserve"> Людмили Лаврентіївни</w:t>
      </w:r>
    </w:p>
    <w:p w:rsidR="00317B3F" w:rsidRPr="00BA541B" w:rsidRDefault="00317B3F" w:rsidP="00BA541B">
      <w:pPr>
        <w:jc w:val="center"/>
        <w:rPr>
          <w:rFonts w:ascii="Times New Roman" w:hAnsi="Times New Roman"/>
          <w:b/>
          <w:sz w:val="28"/>
          <w:szCs w:val="28"/>
        </w:rPr>
      </w:pPr>
    </w:p>
    <w:p w:rsidR="00317B3F" w:rsidRPr="00DF20AE" w:rsidRDefault="00317B3F" w:rsidP="00DF20AE">
      <w:pPr>
        <w:shd w:val="clear" w:color="auto" w:fill="FFFFFF"/>
        <w:spacing w:line="317" w:lineRule="exact"/>
        <w:jc w:val="both"/>
        <w:rPr>
          <w:rFonts w:ascii="Times New Roman" w:hAnsi="Times New Roman"/>
          <w:color w:val="FF6600"/>
          <w:spacing w:val="2"/>
          <w:sz w:val="28"/>
          <w:szCs w:val="28"/>
        </w:rPr>
      </w:pPr>
      <w:r w:rsidRPr="00DF20AE">
        <w:rPr>
          <w:rFonts w:ascii="Times New Roman" w:hAnsi="Times New Roman"/>
          <w:b/>
          <w:bCs/>
          <w:color w:val="000000"/>
          <w:sz w:val="28"/>
          <w:szCs w:val="28"/>
        </w:rPr>
        <w:t xml:space="preserve">         </w:t>
      </w:r>
      <w:r w:rsidRPr="00DF20AE">
        <w:rPr>
          <w:rFonts w:ascii="Times New Roman" w:hAnsi="Times New Roman"/>
          <w:color w:val="000000"/>
          <w:sz w:val="28"/>
          <w:szCs w:val="28"/>
        </w:rPr>
        <w:t>У</w:t>
      </w:r>
      <w:r w:rsidRPr="00DF20AE">
        <w:rPr>
          <w:rFonts w:ascii="Times New Roman" w:hAnsi="Times New Roman"/>
          <w:color w:val="000000"/>
          <w:spacing w:val="6"/>
          <w:sz w:val="28"/>
          <w:szCs w:val="28"/>
        </w:rPr>
        <w:t xml:space="preserve"> відповідності до статей 6, 41 Закону України «Про місцеві державні </w:t>
      </w:r>
      <w:r w:rsidRPr="00DF20AE">
        <w:rPr>
          <w:rFonts w:ascii="Times New Roman" w:hAnsi="Times New Roman"/>
          <w:color w:val="000000"/>
          <w:spacing w:val="-1"/>
          <w:sz w:val="28"/>
          <w:szCs w:val="28"/>
        </w:rPr>
        <w:t xml:space="preserve">адміністрації»,  постанови Кабінету Міністрів України від 29 березня 2002 року  № 415 «Про затвердження Порядку використання коштів резервного фонду бюджету» </w:t>
      </w:r>
      <w:r w:rsidRPr="00DF20AE">
        <w:rPr>
          <w:rFonts w:ascii="Times New Roman" w:hAnsi="Times New Roman"/>
          <w:color w:val="000000"/>
          <w:spacing w:val="1"/>
          <w:sz w:val="28"/>
          <w:szCs w:val="28"/>
        </w:rPr>
        <w:t xml:space="preserve">(із змінами та доповненнями), </w:t>
      </w:r>
      <w:r w:rsidRPr="00DF20AE">
        <w:rPr>
          <w:rFonts w:ascii="Times New Roman" w:hAnsi="Times New Roman"/>
          <w:color w:val="000000"/>
          <w:spacing w:val="15"/>
          <w:sz w:val="28"/>
          <w:szCs w:val="28"/>
        </w:rPr>
        <w:t xml:space="preserve">в зв'язку з </w:t>
      </w:r>
      <w:r w:rsidRPr="00DF20AE">
        <w:rPr>
          <w:rFonts w:ascii="Times New Roman" w:hAnsi="Times New Roman"/>
          <w:color w:val="000000"/>
          <w:spacing w:val="5"/>
          <w:sz w:val="28"/>
          <w:szCs w:val="28"/>
        </w:rPr>
        <w:t xml:space="preserve">непередбаченими видатками, що не мають постійного характеру і не могли </w:t>
      </w:r>
      <w:r w:rsidRPr="00DF20AE">
        <w:rPr>
          <w:rFonts w:ascii="Times New Roman" w:hAnsi="Times New Roman"/>
          <w:color w:val="000000"/>
          <w:spacing w:val="2"/>
          <w:sz w:val="28"/>
          <w:szCs w:val="28"/>
        </w:rPr>
        <w:t xml:space="preserve">бути передбачені під час складання проекту бюджету та враховуючи рішення комісії з питань </w:t>
      </w:r>
      <w:proofErr w:type="spellStart"/>
      <w:r w:rsidRPr="00DF20AE">
        <w:rPr>
          <w:rFonts w:ascii="Times New Roman" w:hAnsi="Times New Roman"/>
          <w:color w:val="000000"/>
          <w:spacing w:val="2"/>
          <w:sz w:val="28"/>
          <w:szCs w:val="28"/>
        </w:rPr>
        <w:t>техногенно</w:t>
      </w:r>
      <w:proofErr w:type="spellEnd"/>
      <w:r w:rsidRPr="00DF20AE">
        <w:rPr>
          <w:rFonts w:ascii="Times New Roman" w:hAnsi="Times New Roman"/>
          <w:color w:val="000000"/>
          <w:spacing w:val="2"/>
          <w:sz w:val="28"/>
          <w:szCs w:val="28"/>
        </w:rPr>
        <w:t xml:space="preserve"> – екологічної безпеки та надзвичайних ситуацій райдержадміністрації  від </w:t>
      </w:r>
      <w:r>
        <w:rPr>
          <w:rFonts w:ascii="Times New Roman" w:hAnsi="Times New Roman"/>
          <w:color w:val="000000"/>
          <w:spacing w:val="2"/>
          <w:sz w:val="28"/>
          <w:szCs w:val="28"/>
        </w:rPr>
        <w:t xml:space="preserve">28 січня </w:t>
      </w:r>
      <w:r w:rsidRPr="00DF20A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2019</w:t>
      </w:r>
      <w:r w:rsidRPr="00DF20AE">
        <w:rPr>
          <w:rFonts w:ascii="Times New Roman" w:hAnsi="Times New Roman"/>
          <w:color w:val="000000"/>
          <w:spacing w:val="2"/>
          <w:sz w:val="28"/>
          <w:szCs w:val="28"/>
        </w:rPr>
        <w:t xml:space="preserve"> року  № </w:t>
      </w:r>
      <w:r>
        <w:rPr>
          <w:rFonts w:ascii="Times New Roman" w:hAnsi="Times New Roman"/>
          <w:color w:val="000000"/>
          <w:spacing w:val="2"/>
          <w:sz w:val="28"/>
          <w:szCs w:val="28"/>
        </w:rPr>
        <w:t>2</w:t>
      </w:r>
      <w:r w:rsidRPr="00DF20AE">
        <w:rPr>
          <w:rFonts w:ascii="Times New Roman" w:hAnsi="Times New Roman"/>
          <w:spacing w:val="2"/>
          <w:sz w:val="28"/>
          <w:szCs w:val="28"/>
        </w:rPr>
        <w:t xml:space="preserve"> :</w:t>
      </w:r>
    </w:p>
    <w:p w:rsidR="00317B3F" w:rsidRPr="00DF20AE" w:rsidRDefault="00317B3F" w:rsidP="00DF20AE">
      <w:pPr>
        <w:tabs>
          <w:tab w:val="left" w:pos="10440"/>
        </w:tabs>
        <w:spacing w:before="220" w:line="260" w:lineRule="auto"/>
        <w:ind w:right="-81"/>
        <w:jc w:val="both"/>
        <w:rPr>
          <w:rFonts w:ascii="Times New Roman" w:hAnsi="Times New Roman"/>
          <w:sz w:val="28"/>
          <w:szCs w:val="28"/>
        </w:rPr>
      </w:pPr>
      <w:r w:rsidRPr="00DF20AE">
        <w:rPr>
          <w:rFonts w:ascii="Times New Roman" w:hAnsi="Times New Roman"/>
          <w:spacing w:val="4"/>
          <w:sz w:val="28"/>
          <w:szCs w:val="28"/>
        </w:rPr>
        <w:t xml:space="preserve">       1. </w:t>
      </w:r>
      <w:r w:rsidRPr="00DF20AE">
        <w:rPr>
          <w:rFonts w:ascii="Times New Roman" w:hAnsi="Times New Roman"/>
          <w:sz w:val="28"/>
          <w:szCs w:val="28"/>
        </w:rPr>
        <w:t xml:space="preserve">Виділити субвенцію  </w:t>
      </w:r>
      <w:proofErr w:type="spellStart"/>
      <w:r>
        <w:rPr>
          <w:rFonts w:ascii="Times New Roman" w:hAnsi="Times New Roman"/>
          <w:sz w:val="28"/>
          <w:szCs w:val="28"/>
        </w:rPr>
        <w:t>Чечельницькій</w:t>
      </w:r>
      <w:proofErr w:type="spellEnd"/>
      <w:r>
        <w:rPr>
          <w:rFonts w:ascii="Times New Roman" w:hAnsi="Times New Roman"/>
          <w:sz w:val="28"/>
          <w:szCs w:val="28"/>
        </w:rPr>
        <w:t xml:space="preserve"> селищній </w:t>
      </w:r>
      <w:r w:rsidRPr="00DF20AE">
        <w:rPr>
          <w:rFonts w:ascii="Times New Roman" w:hAnsi="Times New Roman"/>
          <w:sz w:val="28"/>
          <w:szCs w:val="28"/>
        </w:rPr>
        <w:t xml:space="preserve"> раді, з резервного фонду районного бюджету</w:t>
      </w:r>
      <w:r w:rsidRPr="00DF20AE">
        <w:rPr>
          <w:rFonts w:ascii="Times New Roman" w:hAnsi="Times New Roman"/>
          <w:spacing w:val="2"/>
          <w:sz w:val="28"/>
          <w:szCs w:val="28"/>
        </w:rPr>
        <w:t xml:space="preserve"> </w:t>
      </w:r>
      <w:r w:rsidRPr="00BA541B">
        <w:rPr>
          <w:rFonts w:ascii="Times New Roman" w:hAnsi="Times New Roman"/>
          <w:sz w:val="28"/>
          <w:szCs w:val="28"/>
        </w:rPr>
        <w:t xml:space="preserve">в сумі  5 </w:t>
      </w:r>
      <w:proofErr w:type="spellStart"/>
      <w:r w:rsidRPr="00BA541B">
        <w:rPr>
          <w:rFonts w:ascii="Times New Roman" w:hAnsi="Times New Roman"/>
          <w:sz w:val="28"/>
          <w:szCs w:val="28"/>
        </w:rPr>
        <w:t>тис.грн</w:t>
      </w:r>
      <w:proofErr w:type="spellEnd"/>
      <w:r w:rsidRPr="00BA541B">
        <w:rPr>
          <w:rFonts w:ascii="Times New Roman" w:hAnsi="Times New Roman"/>
          <w:sz w:val="28"/>
          <w:szCs w:val="28"/>
        </w:rPr>
        <w:t xml:space="preserve">.,  </w:t>
      </w:r>
      <w:r w:rsidRPr="00DF20AE">
        <w:rPr>
          <w:rFonts w:ascii="Times New Roman" w:hAnsi="Times New Roman"/>
          <w:sz w:val="28"/>
          <w:szCs w:val="28"/>
        </w:rPr>
        <w:t xml:space="preserve">для  ліквідації наслідків надзвичайної ситуації,  яка сталась у  домогосподарстві  </w:t>
      </w:r>
      <w:r w:rsidRPr="00DF20AE">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Лемець</w:t>
      </w:r>
      <w:proofErr w:type="spellEnd"/>
      <w:r>
        <w:rPr>
          <w:rFonts w:ascii="Times New Roman" w:hAnsi="Times New Roman"/>
          <w:color w:val="000000"/>
          <w:spacing w:val="-1"/>
          <w:sz w:val="28"/>
          <w:szCs w:val="28"/>
        </w:rPr>
        <w:t xml:space="preserve"> Людмили Лаврентіївни.</w:t>
      </w:r>
    </w:p>
    <w:p w:rsidR="00317B3F" w:rsidRPr="00DF20AE" w:rsidRDefault="00317B3F" w:rsidP="00DF20AE">
      <w:pPr>
        <w:shd w:val="clear" w:color="auto" w:fill="FFFFFF"/>
        <w:tabs>
          <w:tab w:val="left" w:pos="540"/>
          <w:tab w:val="left" w:pos="720"/>
          <w:tab w:val="left" w:pos="1027"/>
        </w:tabs>
        <w:spacing w:line="317" w:lineRule="exact"/>
        <w:jc w:val="both"/>
        <w:rPr>
          <w:rFonts w:ascii="Times New Roman" w:hAnsi="Times New Roman"/>
          <w:color w:val="000000"/>
          <w:spacing w:val="5"/>
          <w:sz w:val="28"/>
          <w:szCs w:val="28"/>
        </w:rPr>
      </w:pPr>
      <w:r w:rsidRPr="00DF20AE">
        <w:rPr>
          <w:rFonts w:ascii="Times New Roman" w:hAnsi="Times New Roman"/>
          <w:color w:val="000000"/>
          <w:spacing w:val="5"/>
          <w:sz w:val="28"/>
          <w:szCs w:val="28"/>
        </w:rPr>
        <w:t xml:space="preserve">       2.Фінансовому управлінню райдержадміністрації внести зміни до районного бюджету,  згідно з додатком  3,</w:t>
      </w:r>
      <w:r>
        <w:rPr>
          <w:rFonts w:ascii="Times New Roman" w:hAnsi="Times New Roman"/>
          <w:color w:val="000000"/>
          <w:spacing w:val="5"/>
          <w:sz w:val="28"/>
          <w:szCs w:val="28"/>
        </w:rPr>
        <w:t>4</w:t>
      </w:r>
      <w:r w:rsidRPr="00DF20AE">
        <w:rPr>
          <w:rFonts w:ascii="Times New Roman" w:hAnsi="Times New Roman"/>
          <w:color w:val="000000"/>
          <w:spacing w:val="5"/>
          <w:sz w:val="28"/>
          <w:szCs w:val="28"/>
        </w:rPr>
        <w:t>.</w:t>
      </w:r>
    </w:p>
    <w:p w:rsidR="00317B3F" w:rsidRPr="00DF20AE" w:rsidRDefault="00317B3F" w:rsidP="00DF20AE">
      <w:pPr>
        <w:shd w:val="clear" w:color="auto" w:fill="FFFFFF"/>
        <w:tabs>
          <w:tab w:val="left" w:pos="1027"/>
        </w:tabs>
        <w:spacing w:line="317" w:lineRule="exact"/>
        <w:jc w:val="both"/>
        <w:rPr>
          <w:rFonts w:ascii="Times New Roman" w:hAnsi="Times New Roman"/>
          <w:color w:val="000000"/>
          <w:spacing w:val="3"/>
          <w:sz w:val="28"/>
          <w:szCs w:val="28"/>
        </w:rPr>
      </w:pPr>
      <w:r w:rsidRPr="00DF20AE">
        <w:rPr>
          <w:rFonts w:ascii="Times New Roman" w:hAnsi="Times New Roman"/>
          <w:color w:val="000000"/>
          <w:spacing w:val="5"/>
          <w:sz w:val="28"/>
          <w:szCs w:val="28"/>
        </w:rPr>
        <w:t xml:space="preserve">       3. Розпорядження  винести на розгляд та затвердження чергової сесії</w:t>
      </w:r>
      <w:r w:rsidRPr="00DF20AE">
        <w:rPr>
          <w:rFonts w:ascii="Times New Roman" w:hAnsi="Times New Roman"/>
          <w:color w:val="000000"/>
          <w:spacing w:val="5"/>
          <w:sz w:val="28"/>
          <w:szCs w:val="28"/>
        </w:rPr>
        <w:br/>
      </w:r>
      <w:r w:rsidRPr="00DF20AE">
        <w:rPr>
          <w:rFonts w:ascii="Times New Roman" w:hAnsi="Times New Roman"/>
          <w:color w:val="000000"/>
          <w:spacing w:val="3"/>
          <w:sz w:val="28"/>
          <w:szCs w:val="28"/>
        </w:rPr>
        <w:t>районної ради.</w:t>
      </w:r>
    </w:p>
    <w:p w:rsidR="00317B3F" w:rsidRPr="00DF20AE" w:rsidRDefault="00317B3F" w:rsidP="00DF20AE">
      <w:pPr>
        <w:shd w:val="clear" w:color="auto" w:fill="FFFFFF"/>
        <w:tabs>
          <w:tab w:val="left" w:pos="1027"/>
        </w:tabs>
        <w:spacing w:line="317" w:lineRule="exact"/>
        <w:ind w:left="19"/>
        <w:jc w:val="both"/>
        <w:rPr>
          <w:rFonts w:ascii="Times New Roman" w:hAnsi="Times New Roman"/>
          <w:color w:val="000000"/>
          <w:spacing w:val="2"/>
          <w:sz w:val="28"/>
          <w:szCs w:val="28"/>
        </w:rPr>
      </w:pPr>
      <w:r w:rsidRPr="00DF20AE">
        <w:rPr>
          <w:rFonts w:ascii="Times New Roman" w:hAnsi="Times New Roman"/>
          <w:color w:val="000000"/>
          <w:spacing w:val="2"/>
          <w:sz w:val="28"/>
          <w:szCs w:val="28"/>
        </w:rPr>
        <w:t xml:space="preserve">       4. Контроль за виконанням цього розпорядження залишаю за собою.</w:t>
      </w:r>
    </w:p>
    <w:p w:rsidR="00317B3F" w:rsidRPr="00DF20AE" w:rsidRDefault="00317B3F" w:rsidP="00DF20AE">
      <w:pPr>
        <w:rPr>
          <w:rFonts w:ascii="Times New Roman" w:hAnsi="Times New Roman"/>
          <w:b/>
          <w:bCs/>
          <w:color w:val="000000"/>
          <w:spacing w:val="2"/>
          <w:sz w:val="28"/>
          <w:szCs w:val="28"/>
        </w:rPr>
      </w:pPr>
    </w:p>
    <w:p w:rsidR="00317B3F" w:rsidRPr="00DF20AE" w:rsidRDefault="00317B3F" w:rsidP="00DF20AE">
      <w:pPr>
        <w:rPr>
          <w:rFonts w:ascii="Times New Roman" w:hAnsi="Times New Roman"/>
          <w:b/>
          <w:bCs/>
          <w:color w:val="000000"/>
          <w:spacing w:val="2"/>
          <w:sz w:val="28"/>
          <w:szCs w:val="28"/>
        </w:rPr>
      </w:pPr>
      <w:r w:rsidRPr="00DF20AE">
        <w:rPr>
          <w:rFonts w:ascii="Times New Roman" w:hAnsi="Times New Roman"/>
          <w:b/>
          <w:bCs/>
          <w:color w:val="000000"/>
          <w:spacing w:val="2"/>
          <w:sz w:val="28"/>
          <w:szCs w:val="28"/>
        </w:rPr>
        <w:t xml:space="preserve">Голова районної державної </w:t>
      </w:r>
    </w:p>
    <w:p w:rsidR="00317B3F" w:rsidRPr="00DF20AE" w:rsidRDefault="00317B3F" w:rsidP="00DF20AE">
      <w:pPr>
        <w:rPr>
          <w:rFonts w:ascii="Times New Roman" w:hAnsi="Times New Roman"/>
          <w:b/>
          <w:bCs/>
          <w:color w:val="000000"/>
          <w:spacing w:val="2"/>
          <w:sz w:val="28"/>
          <w:szCs w:val="28"/>
        </w:rPr>
      </w:pPr>
      <w:r w:rsidRPr="00DF20AE">
        <w:rPr>
          <w:rFonts w:ascii="Times New Roman" w:hAnsi="Times New Roman"/>
          <w:b/>
          <w:bCs/>
          <w:color w:val="000000"/>
          <w:spacing w:val="2"/>
          <w:sz w:val="28"/>
          <w:szCs w:val="28"/>
        </w:rPr>
        <w:t xml:space="preserve">         адміністрації                                                               С. </w:t>
      </w:r>
      <w:proofErr w:type="spellStart"/>
      <w:r w:rsidRPr="00DF20AE">
        <w:rPr>
          <w:rFonts w:ascii="Times New Roman" w:hAnsi="Times New Roman"/>
          <w:b/>
          <w:bCs/>
          <w:color w:val="000000"/>
          <w:spacing w:val="2"/>
          <w:sz w:val="28"/>
          <w:szCs w:val="28"/>
        </w:rPr>
        <w:t>Пустовий</w:t>
      </w:r>
      <w:proofErr w:type="spellEnd"/>
      <w:r w:rsidRPr="00DF20AE">
        <w:rPr>
          <w:rFonts w:ascii="Times New Roman" w:hAnsi="Times New Roman"/>
          <w:b/>
          <w:bCs/>
          <w:color w:val="000000"/>
          <w:spacing w:val="2"/>
          <w:sz w:val="28"/>
          <w:szCs w:val="28"/>
        </w:rPr>
        <w:t xml:space="preserve">           </w:t>
      </w:r>
    </w:p>
    <w:p w:rsidR="00317B3F" w:rsidRPr="00DF20AE" w:rsidRDefault="00317B3F" w:rsidP="00DF20AE">
      <w:pPr>
        <w:rPr>
          <w:rFonts w:ascii="Times New Roman" w:hAnsi="Times New Roman"/>
          <w:b/>
          <w:bCs/>
          <w:color w:val="000000"/>
          <w:spacing w:val="2"/>
          <w:sz w:val="28"/>
          <w:szCs w:val="28"/>
        </w:rPr>
      </w:pPr>
      <w:r w:rsidRPr="00DF20AE">
        <w:rPr>
          <w:rFonts w:ascii="Times New Roman" w:hAnsi="Times New Roman"/>
          <w:b/>
          <w:bCs/>
          <w:color w:val="000000"/>
          <w:spacing w:val="2"/>
          <w:sz w:val="28"/>
          <w:szCs w:val="28"/>
        </w:rPr>
        <w:tab/>
      </w:r>
      <w:r w:rsidRPr="00DF20AE">
        <w:rPr>
          <w:rFonts w:ascii="Times New Roman" w:hAnsi="Times New Roman"/>
          <w:b/>
          <w:bCs/>
          <w:color w:val="000000"/>
          <w:spacing w:val="2"/>
          <w:sz w:val="28"/>
          <w:szCs w:val="28"/>
        </w:rPr>
        <w:tab/>
      </w:r>
    </w:p>
    <w:p w:rsidR="00317B3F" w:rsidRPr="00EA7A53" w:rsidRDefault="00317B3F" w:rsidP="00DC05FF">
      <w:pPr>
        <w:ind w:left="227" w:right="-283"/>
        <w:rPr>
          <w:rFonts w:ascii="Times New Roman" w:hAnsi="Times New Roman"/>
          <w:sz w:val="28"/>
          <w:szCs w:val="28"/>
        </w:rPr>
      </w:pPr>
      <w:r>
        <w:rPr>
          <w:rFonts w:ascii="Times New Roman" w:hAnsi="Times New Roman"/>
          <w:sz w:val="28"/>
          <w:szCs w:val="28"/>
        </w:rPr>
        <w:t xml:space="preserve"> </w:t>
      </w:r>
      <w:r w:rsidRPr="00EA7A53">
        <w:rPr>
          <w:rFonts w:ascii="Times New Roman" w:hAnsi="Times New Roman"/>
          <w:sz w:val="28"/>
          <w:szCs w:val="28"/>
        </w:rPr>
        <w:t xml:space="preserve">             </w:t>
      </w:r>
      <w:r>
        <w:rPr>
          <w:rFonts w:ascii="Times New Roman" w:hAnsi="Times New Roman"/>
          <w:sz w:val="28"/>
          <w:szCs w:val="28"/>
        </w:rPr>
        <w:t xml:space="preserve">             </w:t>
      </w:r>
      <w:r w:rsidRPr="00EA7A53">
        <w:rPr>
          <w:rFonts w:ascii="Times New Roman" w:hAnsi="Times New Roman"/>
          <w:sz w:val="28"/>
          <w:szCs w:val="28"/>
        </w:rPr>
        <w:t xml:space="preserve">  О. </w:t>
      </w:r>
      <w:proofErr w:type="spellStart"/>
      <w:r w:rsidRPr="00EA7A53">
        <w:rPr>
          <w:rFonts w:ascii="Times New Roman" w:hAnsi="Times New Roman"/>
          <w:sz w:val="28"/>
          <w:szCs w:val="28"/>
        </w:rPr>
        <w:t>Шестаківський</w:t>
      </w:r>
      <w:proofErr w:type="spellEnd"/>
      <w:r w:rsidRPr="00EA7A53">
        <w:rPr>
          <w:rFonts w:ascii="Times New Roman" w:hAnsi="Times New Roman"/>
          <w:sz w:val="28"/>
          <w:szCs w:val="28"/>
        </w:rPr>
        <w:t xml:space="preserve"> </w:t>
      </w:r>
    </w:p>
    <w:p w:rsidR="00317B3F" w:rsidRPr="00EA7A53" w:rsidRDefault="00317B3F" w:rsidP="00DC05FF">
      <w:pPr>
        <w:ind w:right="-283"/>
        <w:rPr>
          <w:rFonts w:ascii="Times New Roman" w:hAnsi="Times New Roman"/>
          <w:sz w:val="28"/>
          <w:szCs w:val="28"/>
        </w:rPr>
      </w:pPr>
      <w:r w:rsidRPr="00EA7A53">
        <w:rPr>
          <w:rFonts w:ascii="Times New Roman" w:hAnsi="Times New Roman"/>
          <w:sz w:val="28"/>
          <w:szCs w:val="28"/>
        </w:rPr>
        <w:t xml:space="preserve">                 </w:t>
      </w:r>
      <w:r>
        <w:rPr>
          <w:rFonts w:ascii="Times New Roman" w:hAnsi="Times New Roman"/>
          <w:sz w:val="28"/>
          <w:szCs w:val="28"/>
        </w:rPr>
        <w:t xml:space="preserve">            </w:t>
      </w:r>
      <w:r w:rsidRPr="00EA7A53">
        <w:rPr>
          <w:rFonts w:ascii="Times New Roman" w:hAnsi="Times New Roman"/>
          <w:sz w:val="28"/>
          <w:szCs w:val="28"/>
        </w:rPr>
        <w:t xml:space="preserve">   Н. </w:t>
      </w:r>
      <w:proofErr w:type="spellStart"/>
      <w:r w:rsidRPr="00EA7A53">
        <w:rPr>
          <w:rFonts w:ascii="Times New Roman" w:hAnsi="Times New Roman"/>
          <w:sz w:val="28"/>
          <w:szCs w:val="28"/>
        </w:rPr>
        <w:t>Никитюк</w:t>
      </w:r>
      <w:proofErr w:type="spellEnd"/>
      <w:r w:rsidRPr="00EA7A53">
        <w:rPr>
          <w:rFonts w:ascii="Times New Roman" w:hAnsi="Times New Roman"/>
          <w:sz w:val="28"/>
          <w:szCs w:val="28"/>
        </w:rPr>
        <w:t xml:space="preserve"> </w:t>
      </w:r>
    </w:p>
    <w:p w:rsidR="00317B3F" w:rsidRDefault="00317B3F" w:rsidP="00DC05FF">
      <w:pPr>
        <w:ind w:right="-283"/>
        <w:rPr>
          <w:rFonts w:ascii="Times New Roman" w:hAnsi="Times New Roman"/>
          <w:sz w:val="28"/>
          <w:szCs w:val="28"/>
        </w:rPr>
      </w:pPr>
      <w:r w:rsidRPr="00EA7A53">
        <w:rPr>
          <w:rFonts w:ascii="Times New Roman" w:hAnsi="Times New Roman"/>
          <w:sz w:val="28"/>
          <w:szCs w:val="28"/>
        </w:rPr>
        <w:t xml:space="preserve">                 </w:t>
      </w:r>
      <w:r>
        <w:rPr>
          <w:rFonts w:ascii="Times New Roman" w:hAnsi="Times New Roman"/>
          <w:sz w:val="28"/>
          <w:szCs w:val="28"/>
        </w:rPr>
        <w:t xml:space="preserve">            </w:t>
      </w:r>
      <w:r w:rsidRPr="00EA7A53">
        <w:rPr>
          <w:rFonts w:ascii="Times New Roman" w:hAnsi="Times New Roman"/>
          <w:sz w:val="28"/>
          <w:szCs w:val="28"/>
        </w:rPr>
        <w:t xml:space="preserve">   А. </w:t>
      </w:r>
      <w:proofErr w:type="spellStart"/>
      <w:r w:rsidRPr="00EA7A53">
        <w:rPr>
          <w:rFonts w:ascii="Times New Roman" w:hAnsi="Times New Roman"/>
          <w:sz w:val="28"/>
          <w:szCs w:val="28"/>
        </w:rPr>
        <w:t>Ланецький</w:t>
      </w:r>
      <w:proofErr w:type="spellEnd"/>
    </w:p>
    <w:p w:rsidR="00317B3F" w:rsidRDefault="00317B3F" w:rsidP="00DC05FF">
      <w:pPr>
        <w:ind w:right="-283"/>
        <w:rPr>
          <w:rFonts w:ascii="Times New Roman" w:hAnsi="Times New Roman"/>
          <w:sz w:val="28"/>
          <w:szCs w:val="28"/>
        </w:rPr>
      </w:pPr>
      <w:r>
        <w:rPr>
          <w:rFonts w:ascii="Times New Roman" w:hAnsi="Times New Roman"/>
          <w:sz w:val="28"/>
          <w:szCs w:val="28"/>
        </w:rPr>
        <w:t xml:space="preserve">                                Н. </w:t>
      </w:r>
      <w:proofErr w:type="spellStart"/>
      <w:r>
        <w:rPr>
          <w:rFonts w:ascii="Times New Roman" w:hAnsi="Times New Roman"/>
          <w:sz w:val="28"/>
          <w:szCs w:val="28"/>
        </w:rPr>
        <w:t>Решетник</w:t>
      </w:r>
      <w:proofErr w:type="spellEnd"/>
      <w:r>
        <w:rPr>
          <w:rFonts w:ascii="Times New Roman" w:hAnsi="Times New Roman"/>
          <w:sz w:val="28"/>
          <w:szCs w:val="28"/>
        </w:rPr>
        <w:t xml:space="preserve"> </w:t>
      </w:r>
    </w:p>
    <w:p w:rsidR="00317B3F" w:rsidRPr="00EA7A53" w:rsidRDefault="00317B3F" w:rsidP="00DC05FF">
      <w:pPr>
        <w:ind w:right="-283"/>
        <w:rPr>
          <w:rFonts w:ascii="Times New Roman" w:hAnsi="Times New Roman"/>
          <w:sz w:val="28"/>
          <w:szCs w:val="28"/>
        </w:rPr>
      </w:pPr>
      <w:r w:rsidRPr="00EA7A53">
        <w:rPr>
          <w:rFonts w:ascii="Times New Roman" w:hAnsi="Times New Roman"/>
          <w:sz w:val="28"/>
          <w:szCs w:val="28"/>
        </w:rPr>
        <w:t xml:space="preserve">                  </w:t>
      </w:r>
      <w:r>
        <w:rPr>
          <w:rFonts w:ascii="Times New Roman" w:hAnsi="Times New Roman"/>
          <w:sz w:val="28"/>
          <w:szCs w:val="28"/>
        </w:rPr>
        <w:t xml:space="preserve">             </w:t>
      </w:r>
      <w:r w:rsidRPr="00EA7A53">
        <w:rPr>
          <w:rFonts w:ascii="Times New Roman" w:hAnsi="Times New Roman"/>
          <w:sz w:val="28"/>
          <w:szCs w:val="28"/>
        </w:rPr>
        <w:t xml:space="preserve"> В. Савчук</w:t>
      </w:r>
    </w:p>
    <w:p w:rsidR="00317B3F" w:rsidRDefault="00317B3F" w:rsidP="00DC05FF">
      <w:pPr>
        <w:ind w:right="-283"/>
        <w:rPr>
          <w:rFonts w:ascii="Times New Roman" w:hAnsi="Times New Roman"/>
          <w:sz w:val="28"/>
          <w:szCs w:val="28"/>
        </w:rPr>
      </w:pPr>
      <w:r w:rsidRPr="00EA7A53">
        <w:rPr>
          <w:rFonts w:ascii="Times New Roman" w:hAnsi="Times New Roman"/>
          <w:sz w:val="28"/>
          <w:szCs w:val="28"/>
        </w:rPr>
        <w:t xml:space="preserve">                    </w:t>
      </w:r>
      <w:r>
        <w:rPr>
          <w:rFonts w:ascii="Times New Roman" w:hAnsi="Times New Roman"/>
          <w:sz w:val="28"/>
          <w:szCs w:val="28"/>
        </w:rPr>
        <w:t xml:space="preserve">            </w:t>
      </w:r>
      <w:r w:rsidRPr="00EA7A53">
        <w:rPr>
          <w:rFonts w:ascii="Times New Roman" w:hAnsi="Times New Roman"/>
          <w:sz w:val="28"/>
          <w:szCs w:val="28"/>
        </w:rPr>
        <w:t>О. Тимофієва</w:t>
      </w:r>
    </w:p>
    <w:p w:rsidR="00317B3F" w:rsidRDefault="00317B3F" w:rsidP="00DC05FF">
      <w:pPr>
        <w:ind w:right="-283"/>
        <w:rPr>
          <w:rFonts w:ascii="Times New Roman" w:hAnsi="Times New Roman"/>
          <w:sz w:val="28"/>
          <w:szCs w:val="28"/>
        </w:rPr>
      </w:pPr>
    </w:p>
    <w:p w:rsidR="00317B3F" w:rsidRDefault="00317B3F" w:rsidP="00DF20AE">
      <w:pPr>
        <w:ind w:left="227" w:right="-283"/>
        <w:jc w:val="center"/>
        <w:rPr>
          <w:rFonts w:ascii="Times New Roman" w:hAnsi="Times New Roman"/>
          <w:b/>
          <w:color w:val="000000"/>
          <w:spacing w:val="4"/>
          <w:sz w:val="28"/>
          <w:szCs w:val="28"/>
        </w:rPr>
      </w:pPr>
    </w:p>
    <w:p w:rsidR="00317B3F" w:rsidRPr="00DF20AE" w:rsidRDefault="00317B3F" w:rsidP="00DF20AE">
      <w:pPr>
        <w:ind w:left="227" w:right="-283"/>
        <w:jc w:val="center"/>
        <w:rPr>
          <w:rFonts w:ascii="Times New Roman" w:hAnsi="Times New Roman"/>
          <w:b/>
          <w:sz w:val="28"/>
          <w:szCs w:val="28"/>
        </w:rPr>
      </w:pPr>
      <w:r w:rsidRPr="00DF20AE">
        <w:rPr>
          <w:rFonts w:ascii="Times New Roman" w:hAnsi="Times New Roman"/>
          <w:b/>
          <w:color w:val="000000"/>
          <w:spacing w:val="4"/>
          <w:sz w:val="28"/>
          <w:szCs w:val="28"/>
        </w:rPr>
        <w:lastRenderedPageBreak/>
        <w:t>Пояснювальна записка</w:t>
      </w:r>
    </w:p>
    <w:p w:rsidR="00317B3F" w:rsidRPr="00DF20AE" w:rsidRDefault="00317B3F" w:rsidP="00DF20AE">
      <w:pPr>
        <w:shd w:val="clear" w:color="auto" w:fill="FFFFFF"/>
        <w:jc w:val="center"/>
        <w:rPr>
          <w:rFonts w:ascii="Times New Roman" w:hAnsi="Times New Roman"/>
          <w:b/>
          <w:color w:val="000000"/>
          <w:spacing w:val="4"/>
          <w:sz w:val="28"/>
          <w:szCs w:val="28"/>
        </w:rPr>
      </w:pPr>
      <w:r w:rsidRPr="00DF20AE">
        <w:rPr>
          <w:rFonts w:ascii="Times New Roman" w:hAnsi="Times New Roman"/>
          <w:b/>
          <w:color w:val="000000"/>
          <w:spacing w:val="4"/>
          <w:sz w:val="28"/>
          <w:szCs w:val="28"/>
        </w:rPr>
        <w:t>до розпорядження голови райдержадміністрації</w:t>
      </w:r>
    </w:p>
    <w:p w:rsidR="00317B3F" w:rsidRPr="00DF20AE" w:rsidRDefault="00317B3F" w:rsidP="00DF20AE">
      <w:pPr>
        <w:pStyle w:val="1"/>
        <w:rPr>
          <w:spacing w:val="-1"/>
          <w:sz w:val="28"/>
          <w:szCs w:val="28"/>
          <w:u w:val="none"/>
        </w:rPr>
      </w:pPr>
      <w:r>
        <w:rPr>
          <w:sz w:val="28"/>
          <w:szCs w:val="28"/>
          <w:u w:val="none"/>
        </w:rPr>
        <w:t>«</w:t>
      </w:r>
      <w:r w:rsidRPr="00DF20AE">
        <w:rPr>
          <w:sz w:val="28"/>
          <w:szCs w:val="28"/>
          <w:u w:val="none"/>
        </w:rPr>
        <w:t xml:space="preserve">Про виділення коштів </w:t>
      </w:r>
      <w:proofErr w:type="spellStart"/>
      <w:r w:rsidRPr="00DF20AE">
        <w:rPr>
          <w:sz w:val="28"/>
          <w:szCs w:val="28"/>
          <w:u w:val="none"/>
        </w:rPr>
        <w:t>коштів</w:t>
      </w:r>
      <w:proofErr w:type="spellEnd"/>
      <w:r w:rsidRPr="00DF20AE">
        <w:rPr>
          <w:sz w:val="28"/>
          <w:szCs w:val="28"/>
          <w:u w:val="none"/>
        </w:rPr>
        <w:t xml:space="preserve"> </w:t>
      </w:r>
      <w:proofErr w:type="spellStart"/>
      <w:r>
        <w:rPr>
          <w:sz w:val="28"/>
          <w:szCs w:val="28"/>
          <w:u w:val="none"/>
        </w:rPr>
        <w:t>Чечельницькій</w:t>
      </w:r>
      <w:proofErr w:type="spellEnd"/>
      <w:r>
        <w:rPr>
          <w:sz w:val="28"/>
          <w:szCs w:val="28"/>
          <w:u w:val="none"/>
        </w:rPr>
        <w:t xml:space="preserve"> селищній </w:t>
      </w:r>
      <w:r w:rsidRPr="00DF20AE">
        <w:rPr>
          <w:sz w:val="28"/>
          <w:szCs w:val="28"/>
          <w:u w:val="none"/>
        </w:rPr>
        <w:t xml:space="preserve"> раді  </w:t>
      </w:r>
      <w:r w:rsidRPr="00DF20AE">
        <w:rPr>
          <w:spacing w:val="-1"/>
          <w:sz w:val="28"/>
          <w:szCs w:val="28"/>
          <w:u w:val="none"/>
        </w:rPr>
        <w:t xml:space="preserve"> </w:t>
      </w:r>
      <w:r w:rsidRPr="00DF20AE">
        <w:rPr>
          <w:sz w:val="28"/>
          <w:szCs w:val="28"/>
          <w:u w:val="none"/>
        </w:rPr>
        <w:t xml:space="preserve">для  ліквідації наслідків надзвичайної ситуації,  яка сталась у  домогосподарстві  </w:t>
      </w:r>
      <w:r w:rsidRPr="00DF20AE">
        <w:rPr>
          <w:spacing w:val="-1"/>
          <w:sz w:val="28"/>
          <w:szCs w:val="28"/>
          <w:u w:val="none"/>
        </w:rPr>
        <w:t xml:space="preserve"> </w:t>
      </w:r>
      <w:proofErr w:type="spellStart"/>
      <w:r>
        <w:rPr>
          <w:spacing w:val="-1"/>
          <w:sz w:val="28"/>
          <w:szCs w:val="28"/>
          <w:u w:val="none"/>
        </w:rPr>
        <w:t>Лемець</w:t>
      </w:r>
      <w:proofErr w:type="spellEnd"/>
      <w:r>
        <w:rPr>
          <w:spacing w:val="-1"/>
          <w:sz w:val="28"/>
          <w:szCs w:val="28"/>
          <w:u w:val="none"/>
        </w:rPr>
        <w:t xml:space="preserve"> Людмили Лаврентіївни»</w:t>
      </w:r>
    </w:p>
    <w:p w:rsidR="00317B3F" w:rsidRPr="00DF20AE" w:rsidRDefault="00317B3F" w:rsidP="00DF20AE">
      <w:pPr>
        <w:rPr>
          <w:rFonts w:ascii="Times New Roman" w:hAnsi="Times New Roman"/>
          <w:sz w:val="28"/>
          <w:szCs w:val="28"/>
        </w:rPr>
      </w:pPr>
    </w:p>
    <w:p w:rsidR="00317B3F" w:rsidRPr="00DF20AE" w:rsidRDefault="00317B3F" w:rsidP="00DF20AE">
      <w:pPr>
        <w:ind w:firstLine="426"/>
        <w:rPr>
          <w:rFonts w:ascii="Times New Roman" w:hAnsi="Times New Roman"/>
          <w:b/>
          <w:bCs/>
          <w:color w:val="000000"/>
          <w:sz w:val="28"/>
          <w:szCs w:val="28"/>
        </w:rPr>
      </w:pPr>
      <w:r w:rsidRPr="00DF20AE">
        <w:rPr>
          <w:rFonts w:ascii="Times New Roman" w:hAnsi="Times New Roman"/>
          <w:b/>
          <w:bCs/>
          <w:color w:val="000000"/>
          <w:sz w:val="28"/>
          <w:szCs w:val="28"/>
        </w:rPr>
        <w:t>1.Обґрунтування необхідності прийняття розпорядження.</w:t>
      </w:r>
    </w:p>
    <w:p w:rsidR="00317B3F" w:rsidRPr="00DF20AE" w:rsidRDefault="00317B3F" w:rsidP="00DF20AE">
      <w:pPr>
        <w:tabs>
          <w:tab w:val="left" w:pos="10440"/>
        </w:tabs>
        <w:spacing w:before="220" w:line="260" w:lineRule="auto"/>
        <w:ind w:right="-81"/>
        <w:jc w:val="both"/>
        <w:rPr>
          <w:rFonts w:ascii="Times New Roman" w:hAnsi="Times New Roman"/>
          <w:sz w:val="28"/>
          <w:szCs w:val="28"/>
        </w:rPr>
      </w:pPr>
      <w:r w:rsidRPr="00DF20AE">
        <w:rPr>
          <w:rFonts w:ascii="Times New Roman" w:hAnsi="Times New Roman"/>
          <w:sz w:val="28"/>
          <w:szCs w:val="28"/>
        </w:rPr>
        <w:t xml:space="preserve">   Прийняття розпорядження необхідно для  ліквідації наслідків надзвичайної ситуації, яка сталась у домогосподарстві </w:t>
      </w:r>
      <w:proofErr w:type="spellStart"/>
      <w:r w:rsidRPr="00BA541B">
        <w:rPr>
          <w:rFonts w:ascii="Times New Roman" w:hAnsi="Times New Roman"/>
          <w:spacing w:val="-1"/>
          <w:sz w:val="28"/>
          <w:szCs w:val="28"/>
        </w:rPr>
        <w:t>Лемець</w:t>
      </w:r>
      <w:proofErr w:type="spellEnd"/>
      <w:r w:rsidRPr="00BA541B">
        <w:rPr>
          <w:rFonts w:ascii="Times New Roman" w:hAnsi="Times New Roman"/>
          <w:spacing w:val="-1"/>
          <w:sz w:val="28"/>
          <w:szCs w:val="28"/>
        </w:rPr>
        <w:t xml:space="preserve"> Людмили Лаврентіївни</w:t>
      </w:r>
      <w:r>
        <w:rPr>
          <w:rFonts w:ascii="Times New Roman" w:hAnsi="Times New Roman"/>
          <w:sz w:val="28"/>
          <w:szCs w:val="28"/>
        </w:rPr>
        <w:t>.</w:t>
      </w:r>
      <w:r w:rsidRPr="00DF20AE">
        <w:rPr>
          <w:rFonts w:ascii="Times New Roman" w:hAnsi="Times New Roman"/>
          <w:sz w:val="28"/>
          <w:szCs w:val="28"/>
        </w:rPr>
        <w:t xml:space="preserve">  </w:t>
      </w:r>
    </w:p>
    <w:p w:rsidR="00317B3F" w:rsidRPr="00DF20AE" w:rsidRDefault="00317B3F" w:rsidP="00DF20AE">
      <w:pPr>
        <w:autoSpaceDE w:val="0"/>
        <w:autoSpaceDN w:val="0"/>
        <w:ind w:left="300"/>
        <w:jc w:val="both"/>
        <w:rPr>
          <w:rFonts w:ascii="Times New Roman" w:hAnsi="Times New Roman"/>
          <w:sz w:val="28"/>
          <w:szCs w:val="28"/>
        </w:rPr>
      </w:pPr>
    </w:p>
    <w:p w:rsidR="00317B3F" w:rsidRPr="00DF20AE" w:rsidRDefault="00317B3F" w:rsidP="00DF20AE">
      <w:pPr>
        <w:ind w:firstLine="426"/>
        <w:rPr>
          <w:rFonts w:ascii="Times New Roman" w:hAnsi="Times New Roman"/>
          <w:b/>
          <w:bCs/>
          <w:color w:val="000000"/>
          <w:sz w:val="28"/>
          <w:szCs w:val="28"/>
        </w:rPr>
      </w:pPr>
      <w:r w:rsidRPr="00DF20AE">
        <w:rPr>
          <w:rFonts w:ascii="Times New Roman" w:hAnsi="Times New Roman"/>
          <w:b/>
          <w:bCs/>
          <w:color w:val="000000"/>
          <w:sz w:val="28"/>
          <w:szCs w:val="28"/>
        </w:rPr>
        <w:t>2. Мета і завдання прийняття розпорядження</w:t>
      </w:r>
    </w:p>
    <w:p w:rsidR="00317B3F" w:rsidRPr="00DF20AE" w:rsidRDefault="00317B3F" w:rsidP="00DF20AE">
      <w:pPr>
        <w:shd w:val="clear" w:color="auto" w:fill="FFFFFF"/>
        <w:jc w:val="both"/>
        <w:rPr>
          <w:rFonts w:ascii="Times New Roman" w:hAnsi="Times New Roman"/>
          <w:color w:val="000000"/>
          <w:spacing w:val="4"/>
          <w:sz w:val="28"/>
          <w:szCs w:val="28"/>
        </w:rPr>
      </w:pPr>
      <w:r w:rsidRPr="00DF20AE">
        <w:rPr>
          <w:rFonts w:ascii="Times New Roman" w:hAnsi="Times New Roman"/>
          <w:color w:val="000000"/>
          <w:spacing w:val="4"/>
          <w:sz w:val="28"/>
          <w:szCs w:val="28"/>
        </w:rPr>
        <w:t xml:space="preserve">   Метою даного розпорядження є надати кошти на ліквідацію наслідків </w:t>
      </w:r>
      <w:r>
        <w:rPr>
          <w:rFonts w:ascii="Times New Roman" w:hAnsi="Times New Roman"/>
          <w:color w:val="000000"/>
          <w:spacing w:val="4"/>
          <w:sz w:val="28"/>
          <w:szCs w:val="28"/>
        </w:rPr>
        <w:t xml:space="preserve">надзвичайної ситуації  у квартирі  </w:t>
      </w:r>
      <w:proofErr w:type="spellStart"/>
      <w:r w:rsidRPr="00BA541B">
        <w:rPr>
          <w:rFonts w:ascii="Times New Roman" w:hAnsi="Times New Roman"/>
          <w:spacing w:val="-1"/>
          <w:sz w:val="28"/>
          <w:szCs w:val="28"/>
        </w:rPr>
        <w:t>Лемець</w:t>
      </w:r>
      <w:proofErr w:type="spellEnd"/>
      <w:r w:rsidRPr="00BA541B">
        <w:rPr>
          <w:rFonts w:ascii="Times New Roman" w:hAnsi="Times New Roman"/>
          <w:spacing w:val="-1"/>
          <w:sz w:val="28"/>
          <w:szCs w:val="28"/>
        </w:rPr>
        <w:t xml:space="preserve"> Людмили Лаврентіївни</w:t>
      </w:r>
      <w:r>
        <w:rPr>
          <w:rFonts w:ascii="Times New Roman" w:hAnsi="Times New Roman"/>
          <w:color w:val="000000"/>
          <w:spacing w:val="4"/>
          <w:sz w:val="28"/>
          <w:szCs w:val="28"/>
        </w:rPr>
        <w:t>, а саме відновлення зруйнованої   стелі</w:t>
      </w:r>
      <w:r w:rsidRPr="00DF20AE">
        <w:rPr>
          <w:rFonts w:ascii="Times New Roman" w:hAnsi="Times New Roman"/>
          <w:color w:val="000000"/>
          <w:spacing w:val="4"/>
          <w:sz w:val="28"/>
          <w:szCs w:val="28"/>
        </w:rPr>
        <w:t>.</w:t>
      </w:r>
    </w:p>
    <w:p w:rsidR="00317B3F" w:rsidRPr="00DF20AE" w:rsidRDefault="00317B3F" w:rsidP="00DF20AE">
      <w:pPr>
        <w:shd w:val="clear" w:color="auto" w:fill="FFFFFF"/>
        <w:jc w:val="both"/>
        <w:rPr>
          <w:rFonts w:ascii="Times New Roman" w:hAnsi="Times New Roman"/>
          <w:color w:val="000000"/>
          <w:spacing w:val="4"/>
          <w:sz w:val="28"/>
          <w:szCs w:val="28"/>
        </w:rPr>
      </w:pPr>
      <w:r w:rsidRPr="00DF20AE">
        <w:rPr>
          <w:rFonts w:ascii="Times New Roman" w:hAnsi="Times New Roman"/>
          <w:color w:val="000000"/>
          <w:spacing w:val="4"/>
          <w:sz w:val="28"/>
          <w:szCs w:val="28"/>
        </w:rPr>
        <w:t xml:space="preserve">   </w:t>
      </w:r>
    </w:p>
    <w:p w:rsidR="00317B3F" w:rsidRPr="00DF20AE" w:rsidRDefault="00317B3F" w:rsidP="00DF20AE">
      <w:pPr>
        <w:ind w:firstLine="426"/>
        <w:rPr>
          <w:rFonts w:ascii="Times New Roman" w:hAnsi="Times New Roman"/>
          <w:b/>
          <w:bCs/>
          <w:color w:val="000000"/>
          <w:sz w:val="28"/>
          <w:szCs w:val="28"/>
        </w:rPr>
      </w:pPr>
      <w:r w:rsidRPr="00DF20AE">
        <w:rPr>
          <w:rFonts w:ascii="Times New Roman" w:hAnsi="Times New Roman"/>
          <w:b/>
          <w:bCs/>
          <w:color w:val="000000"/>
          <w:sz w:val="28"/>
          <w:szCs w:val="28"/>
        </w:rPr>
        <w:t>3. Правові аспекти</w:t>
      </w:r>
    </w:p>
    <w:p w:rsidR="00317B3F" w:rsidRPr="00DF20AE" w:rsidRDefault="00317B3F" w:rsidP="00DF20AE">
      <w:pPr>
        <w:pStyle w:val="a8"/>
        <w:jc w:val="both"/>
        <w:rPr>
          <w:rFonts w:ascii="Times New Roman" w:hAnsi="Times New Roman" w:cs="Times New Roman"/>
          <w:sz w:val="28"/>
          <w:szCs w:val="28"/>
        </w:rPr>
      </w:pPr>
      <w:r w:rsidRPr="00DF20AE">
        <w:rPr>
          <w:rFonts w:ascii="Times New Roman" w:hAnsi="Times New Roman" w:cs="Times New Roman"/>
          <w:sz w:val="28"/>
          <w:szCs w:val="28"/>
        </w:rPr>
        <w:t xml:space="preserve">      Закон України  від 9 квітня 1999 року № 586-XIV «Про місцеві державні адміністрації».</w:t>
      </w:r>
    </w:p>
    <w:p w:rsidR="00317B3F" w:rsidRPr="00DF20AE" w:rsidRDefault="00317B3F" w:rsidP="00DF20AE">
      <w:pPr>
        <w:pStyle w:val="a8"/>
        <w:jc w:val="both"/>
        <w:rPr>
          <w:rFonts w:ascii="Times New Roman" w:hAnsi="Times New Roman" w:cs="Times New Roman"/>
          <w:color w:val="000000"/>
          <w:spacing w:val="-1"/>
          <w:sz w:val="28"/>
          <w:szCs w:val="28"/>
        </w:rPr>
      </w:pPr>
      <w:r w:rsidRPr="00DF20AE">
        <w:rPr>
          <w:rFonts w:ascii="Times New Roman" w:hAnsi="Times New Roman" w:cs="Times New Roman"/>
          <w:color w:val="000000"/>
          <w:spacing w:val="-1"/>
          <w:sz w:val="28"/>
          <w:szCs w:val="28"/>
        </w:rPr>
        <w:t xml:space="preserve">      Постанова  Кабінету Міністрів України від 29 березня 2002 року  № 415 «Про затвердження Порядку використання коштів резервного фонду бюджету».</w:t>
      </w:r>
    </w:p>
    <w:p w:rsidR="00317B3F" w:rsidRPr="00DF20AE" w:rsidRDefault="00317B3F" w:rsidP="00DF20AE">
      <w:pPr>
        <w:pStyle w:val="a8"/>
        <w:tabs>
          <w:tab w:val="left" w:pos="360"/>
        </w:tabs>
        <w:jc w:val="both"/>
        <w:rPr>
          <w:rFonts w:ascii="Times New Roman" w:hAnsi="Times New Roman" w:cs="Times New Roman"/>
          <w:sz w:val="28"/>
          <w:szCs w:val="28"/>
        </w:rPr>
      </w:pPr>
      <w:r w:rsidRPr="00DF20AE">
        <w:rPr>
          <w:rFonts w:ascii="Times New Roman" w:hAnsi="Times New Roman" w:cs="Times New Roman"/>
          <w:color w:val="000000"/>
          <w:spacing w:val="-1"/>
          <w:sz w:val="28"/>
          <w:szCs w:val="28"/>
        </w:rPr>
        <w:t xml:space="preserve">       Рішення районної комісії з питань техногенно-екологічної безпеки та </w:t>
      </w:r>
      <w:proofErr w:type="spellStart"/>
      <w:r w:rsidRPr="00DF20AE">
        <w:rPr>
          <w:rFonts w:ascii="Times New Roman" w:hAnsi="Times New Roman" w:cs="Times New Roman"/>
          <w:color w:val="000000"/>
          <w:spacing w:val="-1"/>
          <w:sz w:val="28"/>
          <w:szCs w:val="28"/>
        </w:rPr>
        <w:t>надзаичайних</w:t>
      </w:r>
      <w:proofErr w:type="spellEnd"/>
      <w:r w:rsidRPr="00DF20AE">
        <w:rPr>
          <w:rFonts w:ascii="Times New Roman" w:hAnsi="Times New Roman" w:cs="Times New Roman"/>
          <w:color w:val="000000"/>
          <w:spacing w:val="-1"/>
          <w:sz w:val="28"/>
          <w:szCs w:val="28"/>
        </w:rPr>
        <w:t xml:space="preserve"> ситуацій  райдержадміністрації ві</w:t>
      </w:r>
      <w:r w:rsidRPr="00DF20AE">
        <w:rPr>
          <w:rFonts w:ascii="Times New Roman" w:hAnsi="Times New Roman" w:cs="Times New Roman"/>
          <w:color w:val="000000"/>
          <w:spacing w:val="2"/>
          <w:sz w:val="28"/>
          <w:szCs w:val="28"/>
        </w:rPr>
        <w:t xml:space="preserve">д </w:t>
      </w:r>
      <w:r>
        <w:rPr>
          <w:rFonts w:ascii="Times New Roman" w:hAnsi="Times New Roman" w:cs="Times New Roman"/>
          <w:color w:val="000000"/>
          <w:spacing w:val="2"/>
          <w:sz w:val="28"/>
          <w:szCs w:val="28"/>
        </w:rPr>
        <w:t>25</w:t>
      </w:r>
      <w:r w:rsidRPr="00DF20AE">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січня </w:t>
      </w:r>
      <w:r w:rsidRPr="00DF20AE">
        <w:rPr>
          <w:rFonts w:ascii="Times New Roman" w:hAnsi="Times New Roman" w:cs="Times New Roman"/>
          <w:color w:val="000000"/>
          <w:spacing w:val="2"/>
          <w:sz w:val="28"/>
          <w:szCs w:val="28"/>
        </w:rPr>
        <w:t xml:space="preserve">  201</w:t>
      </w:r>
      <w:r>
        <w:rPr>
          <w:rFonts w:ascii="Times New Roman" w:hAnsi="Times New Roman" w:cs="Times New Roman"/>
          <w:color w:val="000000"/>
          <w:spacing w:val="2"/>
          <w:sz w:val="28"/>
          <w:szCs w:val="28"/>
        </w:rPr>
        <w:t>9</w:t>
      </w:r>
      <w:r w:rsidRPr="00DF20AE">
        <w:rPr>
          <w:rFonts w:ascii="Times New Roman" w:hAnsi="Times New Roman" w:cs="Times New Roman"/>
          <w:color w:val="000000"/>
          <w:spacing w:val="2"/>
          <w:sz w:val="28"/>
          <w:szCs w:val="28"/>
        </w:rPr>
        <w:t xml:space="preserve"> року </w:t>
      </w:r>
      <w:r>
        <w:rPr>
          <w:rFonts w:ascii="Times New Roman" w:hAnsi="Times New Roman" w:cs="Times New Roman"/>
          <w:spacing w:val="2"/>
          <w:sz w:val="28"/>
          <w:szCs w:val="28"/>
        </w:rPr>
        <w:t>№ 2.</w:t>
      </w:r>
      <w:r w:rsidRPr="00DF20AE">
        <w:rPr>
          <w:rFonts w:ascii="Times New Roman" w:hAnsi="Times New Roman" w:cs="Times New Roman"/>
          <w:spacing w:val="2"/>
          <w:sz w:val="28"/>
          <w:szCs w:val="28"/>
        </w:rPr>
        <w:t>.</w:t>
      </w:r>
    </w:p>
    <w:p w:rsidR="00317B3F" w:rsidRPr="00DF20AE" w:rsidRDefault="00317B3F" w:rsidP="00DF20AE">
      <w:pPr>
        <w:pStyle w:val="a8"/>
        <w:ind w:firstLine="720"/>
        <w:jc w:val="both"/>
        <w:rPr>
          <w:rFonts w:ascii="Times New Roman" w:hAnsi="Times New Roman" w:cs="Times New Roman"/>
          <w:color w:val="000000"/>
          <w:sz w:val="28"/>
          <w:szCs w:val="28"/>
        </w:rPr>
      </w:pPr>
      <w:r w:rsidRPr="00DF20AE">
        <w:rPr>
          <w:rFonts w:ascii="Times New Roman" w:hAnsi="Times New Roman" w:cs="Times New Roman"/>
          <w:color w:val="000000"/>
          <w:sz w:val="28"/>
          <w:szCs w:val="28"/>
        </w:rPr>
        <w:t xml:space="preserve"> </w:t>
      </w:r>
    </w:p>
    <w:p w:rsidR="00317B3F" w:rsidRPr="00DF20AE" w:rsidRDefault="00317B3F" w:rsidP="00DF20AE">
      <w:pPr>
        <w:shd w:val="clear" w:color="auto" w:fill="FFFFFF"/>
        <w:jc w:val="both"/>
        <w:rPr>
          <w:rFonts w:ascii="Times New Roman" w:hAnsi="Times New Roman"/>
          <w:b/>
          <w:bCs/>
          <w:color w:val="000000"/>
          <w:sz w:val="28"/>
          <w:szCs w:val="28"/>
        </w:rPr>
      </w:pPr>
      <w:r w:rsidRPr="00DF20AE">
        <w:rPr>
          <w:rFonts w:ascii="Times New Roman" w:hAnsi="Times New Roman"/>
          <w:color w:val="000000"/>
          <w:sz w:val="28"/>
          <w:szCs w:val="28"/>
        </w:rPr>
        <w:t xml:space="preserve">      </w:t>
      </w:r>
      <w:r w:rsidRPr="00DF20AE">
        <w:rPr>
          <w:rFonts w:ascii="Times New Roman" w:hAnsi="Times New Roman"/>
          <w:b/>
          <w:bCs/>
          <w:color w:val="000000"/>
          <w:sz w:val="28"/>
          <w:szCs w:val="28"/>
        </w:rPr>
        <w:t>4. Фінансово-економічне обґрунтування</w:t>
      </w:r>
    </w:p>
    <w:p w:rsidR="00317B3F" w:rsidRPr="00DF20AE" w:rsidRDefault="00317B3F" w:rsidP="00DF20AE">
      <w:pPr>
        <w:rPr>
          <w:rFonts w:ascii="Times New Roman" w:hAnsi="Times New Roman"/>
          <w:bCs/>
          <w:color w:val="000000"/>
          <w:sz w:val="28"/>
          <w:szCs w:val="28"/>
        </w:rPr>
      </w:pPr>
      <w:r w:rsidRPr="00DF20AE">
        <w:rPr>
          <w:rFonts w:ascii="Times New Roman" w:hAnsi="Times New Roman"/>
          <w:bCs/>
          <w:color w:val="000000"/>
          <w:sz w:val="28"/>
          <w:szCs w:val="28"/>
        </w:rPr>
        <w:t xml:space="preserve">      Необхідно виділення коштів з резервного фонду районного бюджету в сумі </w:t>
      </w:r>
      <w:r>
        <w:rPr>
          <w:rFonts w:ascii="Times New Roman" w:hAnsi="Times New Roman"/>
          <w:bCs/>
          <w:color w:val="000000"/>
          <w:sz w:val="28"/>
          <w:szCs w:val="28"/>
        </w:rPr>
        <w:t xml:space="preserve">5 </w:t>
      </w:r>
      <w:r w:rsidRPr="00DF20AE">
        <w:rPr>
          <w:rFonts w:ascii="Times New Roman" w:hAnsi="Times New Roman"/>
          <w:bCs/>
          <w:color w:val="000000"/>
          <w:sz w:val="28"/>
          <w:szCs w:val="28"/>
        </w:rPr>
        <w:t>тис. грн.</w:t>
      </w:r>
    </w:p>
    <w:p w:rsidR="00317B3F" w:rsidRPr="00DF20AE" w:rsidRDefault="00317B3F" w:rsidP="00DF20AE">
      <w:pPr>
        <w:ind w:firstLine="426"/>
        <w:rPr>
          <w:rFonts w:ascii="Times New Roman" w:hAnsi="Times New Roman"/>
          <w:b/>
          <w:bCs/>
          <w:color w:val="000000"/>
          <w:sz w:val="28"/>
          <w:szCs w:val="28"/>
        </w:rPr>
      </w:pPr>
    </w:p>
    <w:p w:rsidR="00317B3F" w:rsidRPr="00DF20AE" w:rsidRDefault="00317B3F" w:rsidP="00DF20AE">
      <w:pPr>
        <w:ind w:firstLine="426"/>
        <w:rPr>
          <w:rFonts w:ascii="Times New Roman" w:hAnsi="Times New Roman"/>
          <w:b/>
          <w:bCs/>
          <w:color w:val="000000"/>
          <w:sz w:val="28"/>
          <w:szCs w:val="28"/>
        </w:rPr>
      </w:pPr>
      <w:r w:rsidRPr="00DF20AE">
        <w:rPr>
          <w:rFonts w:ascii="Times New Roman" w:hAnsi="Times New Roman"/>
          <w:b/>
          <w:bCs/>
          <w:color w:val="000000"/>
          <w:sz w:val="28"/>
          <w:szCs w:val="28"/>
        </w:rPr>
        <w:t>5. Позиція заінтересованих органів</w:t>
      </w:r>
    </w:p>
    <w:p w:rsidR="00317B3F" w:rsidRPr="00DF20AE" w:rsidRDefault="00317B3F" w:rsidP="00DF20AE">
      <w:pPr>
        <w:ind w:firstLine="426"/>
        <w:jc w:val="both"/>
        <w:rPr>
          <w:rFonts w:ascii="Times New Roman" w:hAnsi="Times New Roman"/>
          <w:bCs/>
          <w:color w:val="000000"/>
          <w:sz w:val="28"/>
          <w:szCs w:val="28"/>
        </w:rPr>
      </w:pPr>
      <w:proofErr w:type="spellStart"/>
      <w:r>
        <w:rPr>
          <w:rFonts w:ascii="Times New Roman" w:hAnsi="Times New Roman"/>
          <w:bCs/>
          <w:color w:val="000000"/>
          <w:sz w:val="28"/>
          <w:szCs w:val="28"/>
        </w:rPr>
        <w:t>Чечельницька</w:t>
      </w:r>
      <w:proofErr w:type="spellEnd"/>
      <w:r>
        <w:rPr>
          <w:rFonts w:ascii="Times New Roman" w:hAnsi="Times New Roman"/>
          <w:bCs/>
          <w:color w:val="000000"/>
          <w:sz w:val="28"/>
          <w:szCs w:val="28"/>
        </w:rPr>
        <w:t xml:space="preserve">  селищна  рада. </w:t>
      </w:r>
    </w:p>
    <w:p w:rsidR="00317B3F" w:rsidRPr="00DF20AE" w:rsidRDefault="00317B3F" w:rsidP="00DF20AE">
      <w:pPr>
        <w:ind w:firstLine="426"/>
        <w:jc w:val="both"/>
        <w:rPr>
          <w:rFonts w:ascii="Times New Roman" w:hAnsi="Times New Roman"/>
          <w:b/>
          <w:bCs/>
          <w:color w:val="000000"/>
          <w:sz w:val="28"/>
          <w:szCs w:val="28"/>
        </w:rPr>
      </w:pPr>
    </w:p>
    <w:p w:rsidR="00317B3F" w:rsidRPr="00DF20AE" w:rsidRDefault="00317B3F" w:rsidP="00DF20AE">
      <w:pPr>
        <w:ind w:firstLine="426"/>
        <w:jc w:val="both"/>
        <w:rPr>
          <w:rFonts w:ascii="Times New Roman" w:hAnsi="Times New Roman"/>
          <w:b/>
          <w:bCs/>
          <w:color w:val="000000"/>
          <w:sz w:val="28"/>
          <w:szCs w:val="28"/>
          <w:lang w:val="ru-RU"/>
        </w:rPr>
      </w:pPr>
      <w:r w:rsidRPr="00DF20AE">
        <w:rPr>
          <w:rFonts w:ascii="Times New Roman" w:hAnsi="Times New Roman"/>
          <w:b/>
          <w:bCs/>
          <w:color w:val="000000"/>
          <w:sz w:val="28"/>
          <w:szCs w:val="28"/>
        </w:rPr>
        <w:t>6. Регіональний аспект</w:t>
      </w:r>
    </w:p>
    <w:p w:rsidR="00317B3F" w:rsidRPr="00DF20AE" w:rsidRDefault="00317B3F" w:rsidP="00DF20AE">
      <w:pPr>
        <w:ind w:firstLine="426"/>
        <w:jc w:val="both"/>
        <w:rPr>
          <w:rFonts w:ascii="Times New Roman" w:hAnsi="Times New Roman"/>
          <w:color w:val="000000"/>
          <w:sz w:val="28"/>
          <w:szCs w:val="28"/>
        </w:rPr>
      </w:pPr>
      <w:r w:rsidRPr="00DF20AE">
        <w:rPr>
          <w:rFonts w:ascii="Times New Roman" w:hAnsi="Times New Roman"/>
          <w:color w:val="000000"/>
          <w:sz w:val="28"/>
          <w:szCs w:val="28"/>
        </w:rPr>
        <w:t>Проект розпорядження не стосується питання розвитку адміністративно – територіальної одиниці. Вплив на регіональний розвиток відсутній.</w:t>
      </w:r>
    </w:p>
    <w:p w:rsidR="00317B3F" w:rsidRPr="00DF20AE" w:rsidRDefault="00317B3F" w:rsidP="00DF20AE">
      <w:pPr>
        <w:ind w:firstLine="426"/>
        <w:jc w:val="both"/>
        <w:rPr>
          <w:rFonts w:ascii="Times New Roman" w:hAnsi="Times New Roman"/>
          <w:b/>
          <w:bCs/>
          <w:color w:val="000000"/>
          <w:sz w:val="28"/>
          <w:szCs w:val="28"/>
        </w:rPr>
      </w:pPr>
    </w:p>
    <w:p w:rsidR="00317B3F" w:rsidRPr="00DF20AE" w:rsidRDefault="00317B3F" w:rsidP="00DF20AE">
      <w:pPr>
        <w:shd w:val="clear" w:color="auto" w:fill="FFFFFF"/>
        <w:tabs>
          <w:tab w:val="left" w:pos="0"/>
        </w:tabs>
        <w:ind w:firstLine="426"/>
        <w:jc w:val="both"/>
        <w:rPr>
          <w:rFonts w:ascii="Times New Roman" w:hAnsi="Times New Roman"/>
          <w:b/>
          <w:bCs/>
          <w:color w:val="000000"/>
          <w:sz w:val="28"/>
          <w:szCs w:val="28"/>
          <w:lang w:val="ru-RU"/>
        </w:rPr>
      </w:pPr>
      <w:r w:rsidRPr="00DF20AE">
        <w:rPr>
          <w:rFonts w:ascii="Times New Roman" w:hAnsi="Times New Roman"/>
          <w:b/>
          <w:bCs/>
          <w:color w:val="000000"/>
          <w:sz w:val="28"/>
          <w:szCs w:val="28"/>
        </w:rPr>
        <w:t>7. Громадське обговорення</w:t>
      </w:r>
    </w:p>
    <w:p w:rsidR="00317B3F" w:rsidRPr="00DF20AE" w:rsidRDefault="00317B3F" w:rsidP="00DF20AE">
      <w:pPr>
        <w:shd w:val="clear" w:color="auto" w:fill="FFFFFF"/>
        <w:tabs>
          <w:tab w:val="left" w:pos="0"/>
        </w:tabs>
        <w:ind w:firstLine="426"/>
        <w:jc w:val="both"/>
        <w:rPr>
          <w:rFonts w:ascii="Times New Roman" w:hAnsi="Times New Roman"/>
          <w:color w:val="000000"/>
          <w:sz w:val="28"/>
          <w:szCs w:val="28"/>
        </w:rPr>
      </w:pPr>
      <w:r w:rsidRPr="00DF20AE">
        <w:rPr>
          <w:rFonts w:ascii="Times New Roman" w:hAnsi="Times New Roman"/>
          <w:color w:val="000000"/>
          <w:sz w:val="28"/>
          <w:szCs w:val="28"/>
        </w:rPr>
        <w:t>Проект розпорядження не потребує проведення громадського обговорення.</w:t>
      </w:r>
    </w:p>
    <w:p w:rsidR="00317B3F" w:rsidRPr="00DF20AE" w:rsidRDefault="00317B3F" w:rsidP="00DF20AE">
      <w:pPr>
        <w:shd w:val="clear" w:color="auto" w:fill="FFFFFF"/>
        <w:tabs>
          <w:tab w:val="left" w:pos="0"/>
        </w:tabs>
        <w:ind w:firstLine="426"/>
        <w:jc w:val="both"/>
        <w:rPr>
          <w:rFonts w:ascii="Times New Roman" w:hAnsi="Times New Roman"/>
          <w:b/>
          <w:bCs/>
          <w:color w:val="000000"/>
          <w:sz w:val="28"/>
          <w:szCs w:val="28"/>
        </w:rPr>
      </w:pPr>
    </w:p>
    <w:p w:rsidR="00317B3F" w:rsidRPr="00DF20AE" w:rsidRDefault="00317B3F" w:rsidP="00DF20AE">
      <w:pPr>
        <w:shd w:val="clear" w:color="auto" w:fill="FFFFFF"/>
        <w:tabs>
          <w:tab w:val="left" w:pos="0"/>
        </w:tabs>
        <w:ind w:firstLine="426"/>
        <w:jc w:val="both"/>
        <w:rPr>
          <w:rFonts w:ascii="Times New Roman" w:hAnsi="Times New Roman"/>
          <w:b/>
          <w:bCs/>
          <w:color w:val="000000"/>
          <w:sz w:val="28"/>
          <w:szCs w:val="28"/>
        </w:rPr>
      </w:pPr>
      <w:r w:rsidRPr="00DF20AE">
        <w:rPr>
          <w:rFonts w:ascii="Times New Roman" w:hAnsi="Times New Roman"/>
          <w:b/>
          <w:bCs/>
          <w:color w:val="000000"/>
          <w:sz w:val="28"/>
          <w:szCs w:val="28"/>
        </w:rPr>
        <w:t>8. Прогноз результатів</w:t>
      </w:r>
    </w:p>
    <w:p w:rsidR="00317B3F" w:rsidRPr="00DF20AE" w:rsidRDefault="00317B3F" w:rsidP="00DF20AE">
      <w:pPr>
        <w:jc w:val="both"/>
        <w:rPr>
          <w:rFonts w:ascii="Times New Roman" w:hAnsi="Times New Roman"/>
          <w:sz w:val="28"/>
          <w:szCs w:val="28"/>
        </w:rPr>
      </w:pPr>
      <w:r w:rsidRPr="00DF20AE">
        <w:rPr>
          <w:rFonts w:ascii="Times New Roman" w:hAnsi="Times New Roman"/>
          <w:sz w:val="28"/>
          <w:szCs w:val="28"/>
        </w:rPr>
        <w:t xml:space="preserve">     Прийняття даного розпорядження  дасть можливість </w:t>
      </w:r>
      <w:r>
        <w:rPr>
          <w:rFonts w:ascii="Times New Roman" w:hAnsi="Times New Roman"/>
          <w:sz w:val="28"/>
          <w:szCs w:val="28"/>
        </w:rPr>
        <w:t xml:space="preserve">відновити зруйновану стелю у квартирі   </w:t>
      </w:r>
      <w:proofErr w:type="spellStart"/>
      <w:r>
        <w:rPr>
          <w:rFonts w:ascii="Times New Roman" w:hAnsi="Times New Roman"/>
          <w:sz w:val="28"/>
          <w:szCs w:val="28"/>
        </w:rPr>
        <w:t>Лемець</w:t>
      </w:r>
      <w:proofErr w:type="spellEnd"/>
      <w:r>
        <w:rPr>
          <w:rFonts w:ascii="Times New Roman" w:hAnsi="Times New Roman"/>
          <w:sz w:val="28"/>
          <w:szCs w:val="28"/>
        </w:rPr>
        <w:t xml:space="preserve"> Людмили Лаврентіївни.</w:t>
      </w:r>
      <w:r w:rsidRPr="00DF20AE">
        <w:rPr>
          <w:rFonts w:ascii="Times New Roman" w:hAnsi="Times New Roman"/>
          <w:sz w:val="28"/>
          <w:szCs w:val="28"/>
        </w:rPr>
        <w:t xml:space="preserve"> </w:t>
      </w:r>
    </w:p>
    <w:p w:rsidR="00317B3F" w:rsidRPr="00DF20AE" w:rsidRDefault="00317B3F" w:rsidP="00DF20AE">
      <w:pPr>
        <w:jc w:val="both"/>
        <w:rPr>
          <w:rFonts w:ascii="Times New Roman" w:hAnsi="Times New Roman"/>
          <w:sz w:val="28"/>
          <w:szCs w:val="28"/>
        </w:rPr>
      </w:pPr>
    </w:p>
    <w:p w:rsidR="00317B3F" w:rsidRPr="00DF20AE" w:rsidRDefault="00317B3F" w:rsidP="00DF20AE">
      <w:pPr>
        <w:rPr>
          <w:rFonts w:ascii="Times New Roman" w:hAnsi="Times New Roman"/>
          <w:sz w:val="28"/>
          <w:szCs w:val="28"/>
        </w:rPr>
      </w:pPr>
      <w:r w:rsidRPr="00DF20AE">
        <w:rPr>
          <w:rFonts w:ascii="Times New Roman" w:hAnsi="Times New Roman"/>
          <w:sz w:val="28"/>
          <w:szCs w:val="28"/>
        </w:rPr>
        <w:t xml:space="preserve">Завідувач сектору цивільного </w:t>
      </w:r>
    </w:p>
    <w:p w:rsidR="00317B3F" w:rsidRPr="00DF20AE" w:rsidRDefault="00317B3F" w:rsidP="00DF20AE">
      <w:pPr>
        <w:rPr>
          <w:rFonts w:ascii="Times New Roman" w:hAnsi="Times New Roman"/>
          <w:sz w:val="28"/>
          <w:szCs w:val="28"/>
        </w:rPr>
      </w:pPr>
      <w:r w:rsidRPr="00DF20AE">
        <w:rPr>
          <w:rFonts w:ascii="Times New Roman" w:hAnsi="Times New Roman"/>
          <w:sz w:val="28"/>
          <w:szCs w:val="28"/>
        </w:rPr>
        <w:t>захисту,</w:t>
      </w:r>
      <w:r>
        <w:rPr>
          <w:rFonts w:ascii="Times New Roman" w:hAnsi="Times New Roman"/>
          <w:sz w:val="28"/>
          <w:szCs w:val="28"/>
        </w:rPr>
        <w:t xml:space="preserve"> </w:t>
      </w:r>
      <w:r w:rsidRPr="00DF20AE">
        <w:rPr>
          <w:rFonts w:ascii="Times New Roman" w:hAnsi="Times New Roman"/>
          <w:sz w:val="28"/>
          <w:szCs w:val="28"/>
        </w:rPr>
        <w:t xml:space="preserve"> оборонної роботи та</w:t>
      </w:r>
    </w:p>
    <w:p w:rsidR="00317B3F" w:rsidRPr="00DF20AE" w:rsidRDefault="00317B3F" w:rsidP="00DF20AE">
      <w:pPr>
        <w:rPr>
          <w:rFonts w:ascii="Times New Roman" w:hAnsi="Times New Roman"/>
          <w:sz w:val="28"/>
          <w:szCs w:val="28"/>
        </w:rPr>
      </w:pPr>
      <w:r w:rsidRPr="00DF20AE">
        <w:rPr>
          <w:rFonts w:ascii="Times New Roman" w:hAnsi="Times New Roman"/>
          <w:sz w:val="28"/>
          <w:szCs w:val="28"/>
        </w:rPr>
        <w:t>взаємодії з правоохоронними                                             О .</w:t>
      </w:r>
      <w:proofErr w:type="spellStart"/>
      <w:r w:rsidRPr="00DF20AE">
        <w:rPr>
          <w:rFonts w:ascii="Times New Roman" w:hAnsi="Times New Roman"/>
          <w:sz w:val="28"/>
          <w:szCs w:val="28"/>
        </w:rPr>
        <w:t>Шестаківський</w:t>
      </w:r>
      <w:proofErr w:type="spellEnd"/>
    </w:p>
    <w:p w:rsidR="00317B3F" w:rsidRDefault="00317B3F" w:rsidP="00DF20AE">
      <w:pPr>
        <w:rPr>
          <w:rFonts w:ascii="Times New Roman" w:hAnsi="Times New Roman"/>
          <w:sz w:val="28"/>
          <w:szCs w:val="28"/>
        </w:rPr>
      </w:pPr>
      <w:r w:rsidRPr="00DF20AE">
        <w:rPr>
          <w:rFonts w:ascii="Times New Roman" w:hAnsi="Times New Roman"/>
          <w:sz w:val="28"/>
          <w:szCs w:val="28"/>
        </w:rPr>
        <w:t>органами райдержадміністрації</w:t>
      </w:r>
    </w:p>
    <w:p w:rsidR="00317B3F" w:rsidRPr="00DF20AE" w:rsidRDefault="00317B3F" w:rsidP="00DF20AE">
      <w:pPr>
        <w:rPr>
          <w:rFonts w:ascii="Times New Roman" w:hAnsi="Times New Roman"/>
          <w:sz w:val="28"/>
          <w:szCs w:val="28"/>
        </w:rPr>
      </w:pPr>
    </w:p>
    <w:p w:rsidR="00317B3F" w:rsidRPr="00DF20AE" w:rsidRDefault="00317B3F" w:rsidP="00DF20AE">
      <w:pPr>
        <w:jc w:val="center"/>
        <w:rPr>
          <w:rFonts w:ascii="Times New Roman" w:hAnsi="Times New Roman"/>
          <w:sz w:val="28"/>
          <w:szCs w:val="28"/>
        </w:rPr>
      </w:pPr>
      <w:r w:rsidRPr="00DF20AE">
        <w:rPr>
          <w:rFonts w:ascii="Times New Roman" w:hAnsi="Times New Roman"/>
          <w:sz w:val="28"/>
          <w:szCs w:val="28"/>
        </w:rPr>
        <w:lastRenderedPageBreak/>
        <w:t>Довідка</w:t>
      </w:r>
    </w:p>
    <w:p w:rsidR="00317B3F" w:rsidRPr="00DF20AE" w:rsidRDefault="00317B3F" w:rsidP="00DF20AE">
      <w:pPr>
        <w:jc w:val="center"/>
        <w:rPr>
          <w:rFonts w:ascii="Times New Roman" w:hAnsi="Times New Roman"/>
          <w:color w:val="000000"/>
          <w:sz w:val="28"/>
          <w:szCs w:val="28"/>
        </w:rPr>
      </w:pPr>
      <w:r w:rsidRPr="00DF20AE">
        <w:rPr>
          <w:rFonts w:ascii="Times New Roman" w:hAnsi="Times New Roman"/>
          <w:color w:val="000000"/>
          <w:sz w:val="28"/>
          <w:szCs w:val="28"/>
        </w:rPr>
        <w:t>до розпорядження голови райдержадміністрації</w:t>
      </w:r>
    </w:p>
    <w:p w:rsidR="00317B3F" w:rsidRPr="00DF20AE" w:rsidRDefault="00317B3F" w:rsidP="00DF20AE">
      <w:pPr>
        <w:jc w:val="center"/>
        <w:rPr>
          <w:rFonts w:ascii="Times New Roman" w:hAnsi="Times New Roman"/>
          <w:color w:val="000000"/>
          <w:sz w:val="28"/>
          <w:szCs w:val="28"/>
        </w:rPr>
      </w:pPr>
    </w:p>
    <w:p w:rsidR="00317B3F" w:rsidRPr="00DF20AE" w:rsidRDefault="00317B3F" w:rsidP="00DF20AE">
      <w:pPr>
        <w:pStyle w:val="1"/>
        <w:rPr>
          <w:spacing w:val="-1"/>
          <w:sz w:val="28"/>
          <w:szCs w:val="28"/>
          <w:u w:val="none"/>
        </w:rPr>
      </w:pPr>
      <w:r>
        <w:rPr>
          <w:sz w:val="28"/>
          <w:szCs w:val="28"/>
          <w:u w:val="none"/>
        </w:rPr>
        <w:t>«</w:t>
      </w:r>
      <w:r w:rsidRPr="00DF20AE">
        <w:rPr>
          <w:sz w:val="28"/>
          <w:szCs w:val="28"/>
          <w:u w:val="none"/>
        </w:rPr>
        <w:t xml:space="preserve">Про виділення коштів </w:t>
      </w:r>
      <w:proofErr w:type="spellStart"/>
      <w:r w:rsidRPr="00DF20AE">
        <w:rPr>
          <w:sz w:val="28"/>
          <w:szCs w:val="28"/>
          <w:u w:val="none"/>
        </w:rPr>
        <w:t>коштів</w:t>
      </w:r>
      <w:proofErr w:type="spellEnd"/>
      <w:r w:rsidRPr="00DF20AE">
        <w:rPr>
          <w:sz w:val="28"/>
          <w:szCs w:val="28"/>
          <w:u w:val="none"/>
        </w:rPr>
        <w:t xml:space="preserve"> </w:t>
      </w:r>
      <w:proofErr w:type="spellStart"/>
      <w:r>
        <w:rPr>
          <w:sz w:val="28"/>
          <w:szCs w:val="28"/>
          <w:u w:val="none"/>
        </w:rPr>
        <w:t>Чечельницькій</w:t>
      </w:r>
      <w:proofErr w:type="spellEnd"/>
      <w:r>
        <w:rPr>
          <w:sz w:val="28"/>
          <w:szCs w:val="28"/>
          <w:u w:val="none"/>
        </w:rPr>
        <w:t xml:space="preserve">  селищній </w:t>
      </w:r>
      <w:r w:rsidRPr="00DF20AE">
        <w:rPr>
          <w:sz w:val="28"/>
          <w:szCs w:val="28"/>
          <w:u w:val="none"/>
        </w:rPr>
        <w:t xml:space="preserve"> раді  </w:t>
      </w:r>
      <w:r w:rsidRPr="00DF20AE">
        <w:rPr>
          <w:spacing w:val="-1"/>
          <w:sz w:val="28"/>
          <w:szCs w:val="28"/>
          <w:u w:val="none"/>
        </w:rPr>
        <w:t xml:space="preserve"> </w:t>
      </w:r>
      <w:r w:rsidRPr="00DF20AE">
        <w:rPr>
          <w:sz w:val="28"/>
          <w:szCs w:val="28"/>
          <w:u w:val="none"/>
        </w:rPr>
        <w:t xml:space="preserve">для  ліквідації наслідків надзвичайної ситуації,  яка сталась у  домогосподарстві </w:t>
      </w:r>
      <w:proofErr w:type="spellStart"/>
      <w:r>
        <w:rPr>
          <w:sz w:val="28"/>
          <w:szCs w:val="28"/>
          <w:u w:val="none"/>
        </w:rPr>
        <w:t>Лемець</w:t>
      </w:r>
      <w:proofErr w:type="spellEnd"/>
      <w:r>
        <w:rPr>
          <w:sz w:val="28"/>
          <w:szCs w:val="28"/>
          <w:u w:val="none"/>
        </w:rPr>
        <w:t xml:space="preserve"> Людмили Лаврентіївни»</w:t>
      </w:r>
      <w:r w:rsidRPr="00DF20AE">
        <w:rPr>
          <w:spacing w:val="-1"/>
          <w:sz w:val="28"/>
          <w:szCs w:val="28"/>
          <w:u w:val="none"/>
        </w:rPr>
        <w:t xml:space="preserve">  </w:t>
      </w:r>
    </w:p>
    <w:p w:rsidR="00317B3F" w:rsidRPr="00DF20AE" w:rsidRDefault="00317B3F" w:rsidP="00DF20AE">
      <w:pPr>
        <w:autoSpaceDE w:val="0"/>
        <w:autoSpaceDN w:val="0"/>
        <w:ind w:left="300"/>
        <w:jc w:val="center"/>
        <w:rPr>
          <w:rFonts w:ascii="Times New Roman" w:hAnsi="Times New Roman"/>
          <w:b/>
          <w:sz w:val="28"/>
          <w:szCs w:val="28"/>
        </w:rPr>
      </w:pPr>
    </w:p>
    <w:p w:rsidR="00317B3F" w:rsidRPr="00DF20AE" w:rsidRDefault="00317B3F" w:rsidP="00DF20AE">
      <w:pPr>
        <w:shd w:val="clear" w:color="auto" w:fill="FFFFFF"/>
        <w:tabs>
          <w:tab w:val="left" w:pos="0"/>
        </w:tabs>
        <w:jc w:val="both"/>
        <w:outlineLvl w:val="0"/>
        <w:rPr>
          <w:rFonts w:ascii="Times New Roman" w:hAnsi="Times New Roman"/>
          <w:color w:val="000000"/>
          <w:spacing w:val="1"/>
          <w:sz w:val="28"/>
          <w:szCs w:val="28"/>
        </w:rPr>
      </w:pPr>
      <w:r w:rsidRPr="00DF20AE">
        <w:rPr>
          <w:rFonts w:ascii="Times New Roman" w:hAnsi="Times New Roman"/>
          <w:sz w:val="28"/>
          <w:szCs w:val="28"/>
        </w:rPr>
        <w:t xml:space="preserve">   Проект розпорядження розроблено сектором цивільного захисту, оборонної роботи та взаємодії з правоохоронними органами  райдержадміністрації в</w:t>
      </w:r>
      <w:r w:rsidRPr="00DF20AE">
        <w:rPr>
          <w:rFonts w:ascii="Times New Roman" w:hAnsi="Times New Roman"/>
          <w:color w:val="000000"/>
          <w:spacing w:val="1"/>
          <w:sz w:val="28"/>
          <w:szCs w:val="28"/>
        </w:rPr>
        <w:t xml:space="preserve">ідповідно до </w:t>
      </w:r>
      <w:r w:rsidRPr="00DF20AE">
        <w:rPr>
          <w:rFonts w:ascii="Times New Roman" w:hAnsi="Times New Roman"/>
          <w:color w:val="000000"/>
          <w:spacing w:val="6"/>
          <w:sz w:val="28"/>
          <w:szCs w:val="28"/>
        </w:rPr>
        <w:t xml:space="preserve">статей 6, 41 Закону України «Про місцеві державні </w:t>
      </w:r>
      <w:r w:rsidRPr="00DF20AE">
        <w:rPr>
          <w:rFonts w:ascii="Times New Roman" w:hAnsi="Times New Roman"/>
          <w:color w:val="000000"/>
          <w:spacing w:val="-1"/>
          <w:sz w:val="28"/>
          <w:szCs w:val="28"/>
        </w:rPr>
        <w:t>адміністрації»,  постанови Кабінету Міністрів України від 29 березня 2002 року  № 415 «Про затвердження Порядку використання коштів резервного фонду бюджету»</w:t>
      </w:r>
    </w:p>
    <w:p w:rsidR="00317B3F" w:rsidRPr="00DF20AE" w:rsidRDefault="00317B3F" w:rsidP="00DF20AE">
      <w:pPr>
        <w:shd w:val="clear" w:color="auto" w:fill="FFFFFF"/>
        <w:tabs>
          <w:tab w:val="left" w:pos="0"/>
        </w:tabs>
        <w:jc w:val="both"/>
        <w:outlineLvl w:val="0"/>
        <w:rPr>
          <w:rFonts w:ascii="Times New Roman" w:hAnsi="Times New Roman"/>
          <w:color w:val="000000"/>
          <w:spacing w:val="1"/>
          <w:sz w:val="28"/>
          <w:szCs w:val="28"/>
        </w:rPr>
      </w:pPr>
    </w:p>
    <w:p w:rsidR="00317B3F" w:rsidRPr="00DF20AE" w:rsidRDefault="00317B3F" w:rsidP="00DF20AE">
      <w:pPr>
        <w:shd w:val="clear" w:color="auto" w:fill="FFFFFF"/>
        <w:tabs>
          <w:tab w:val="left" w:pos="0"/>
        </w:tabs>
        <w:jc w:val="both"/>
        <w:outlineLvl w:val="0"/>
        <w:rPr>
          <w:rFonts w:ascii="Times New Roman" w:hAnsi="Times New Roman"/>
          <w:color w:val="000000"/>
          <w:spacing w:val="7"/>
          <w:sz w:val="28"/>
          <w:szCs w:val="28"/>
        </w:rPr>
      </w:pPr>
    </w:p>
    <w:p w:rsidR="00317B3F" w:rsidRPr="00DF20AE" w:rsidRDefault="00317B3F" w:rsidP="00DF20AE">
      <w:pPr>
        <w:jc w:val="center"/>
        <w:rPr>
          <w:rFonts w:ascii="Times New Roman" w:hAnsi="Times New Roman"/>
          <w:b/>
          <w:bCs/>
          <w:color w:val="000000"/>
          <w:sz w:val="28"/>
          <w:szCs w:val="28"/>
        </w:rPr>
      </w:pPr>
    </w:p>
    <w:p w:rsidR="00317B3F" w:rsidRPr="00DF20AE" w:rsidRDefault="00317B3F" w:rsidP="00DF20AE">
      <w:pPr>
        <w:rPr>
          <w:rFonts w:ascii="Times New Roman" w:hAnsi="Times New Roman"/>
          <w:color w:val="000000"/>
          <w:sz w:val="28"/>
          <w:szCs w:val="28"/>
        </w:rPr>
      </w:pPr>
      <w:r w:rsidRPr="00DF20AE">
        <w:rPr>
          <w:rFonts w:ascii="Times New Roman" w:hAnsi="Times New Roman"/>
          <w:color w:val="000000"/>
          <w:sz w:val="28"/>
          <w:szCs w:val="28"/>
        </w:rPr>
        <w:tab/>
        <w:t>та погоджено:</w:t>
      </w:r>
    </w:p>
    <w:p w:rsidR="00317B3F" w:rsidRPr="00DF20AE" w:rsidRDefault="00317B3F" w:rsidP="00DF20AE">
      <w:pPr>
        <w:rPr>
          <w:rFonts w:ascii="Times New Roman" w:hAnsi="Times New Roman"/>
          <w:sz w:val="28"/>
          <w:szCs w:val="28"/>
        </w:rPr>
      </w:pPr>
      <w:r w:rsidRPr="00DF20AE">
        <w:rPr>
          <w:rFonts w:ascii="Times New Roman" w:hAnsi="Times New Roman"/>
          <w:color w:val="000000"/>
          <w:sz w:val="28"/>
          <w:szCs w:val="28"/>
        </w:rPr>
        <w:tab/>
        <w:t>без зауважень</w:t>
      </w:r>
    </w:p>
    <w:p w:rsidR="00317B3F" w:rsidRPr="00DF20AE" w:rsidRDefault="00317B3F" w:rsidP="00DF20AE">
      <w:pPr>
        <w:rPr>
          <w:rFonts w:ascii="Times New Roman" w:hAnsi="Times New Roman"/>
          <w:color w:val="000000"/>
          <w:sz w:val="28"/>
          <w:szCs w:val="28"/>
        </w:rPr>
      </w:pPr>
      <w:r w:rsidRPr="00DF20AE">
        <w:rPr>
          <w:rFonts w:ascii="Times New Roman" w:hAnsi="Times New Roman"/>
          <w:color w:val="000000"/>
          <w:sz w:val="28"/>
          <w:szCs w:val="28"/>
        </w:rPr>
        <w:tab/>
      </w:r>
    </w:p>
    <w:p w:rsidR="00317B3F" w:rsidRPr="00DF20AE" w:rsidRDefault="00317B3F" w:rsidP="00DF20AE">
      <w:pPr>
        <w:ind w:firstLine="708"/>
        <w:rPr>
          <w:rFonts w:ascii="Times New Roman" w:hAnsi="Times New Roman"/>
          <w:sz w:val="28"/>
          <w:szCs w:val="28"/>
        </w:rPr>
      </w:pPr>
      <w:r w:rsidRPr="00DF20AE">
        <w:rPr>
          <w:rFonts w:ascii="Times New Roman" w:hAnsi="Times New Roman"/>
          <w:sz w:val="28"/>
          <w:szCs w:val="28"/>
        </w:rPr>
        <w:t xml:space="preserve">Керівник апарату </w:t>
      </w:r>
    </w:p>
    <w:p w:rsidR="00317B3F" w:rsidRPr="00DF20AE" w:rsidRDefault="00317B3F" w:rsidP="00DF20AE">
      <w:pPr>
        <w:ind w:firstLine="708"/>
        <w:rPr>
          <w:rFonts w:ascii="Times New Roman" w:hAnsi="Times New Roman"/>
          <w:sz w:val="28"/>
          <w:szCs w:val="28"/>
        </w:rPr>
      </w:pPr>
      <w:r w:rsidRPr="00DF20AE">
        <w:rPr>
          <w:rFonts w:ascii="Times New Roman" w:hAnsi="Times New Roman"/>
          <w:sz w:val="28"/>
          <w:szCs w:val="28"/>
        </w:rPr>
        <w:t>райдержадміністрації                                       О. Тимофієва</w:t>
      </w:r>
    </w:p>
    <w:p w:rsidR="00317B3F" w:rsidRPr="00DF20AE" w:rsidRDefault="00317B3F" w:rsidP="00DF20AE">
      <w:pPr>
        <w:ind w:firstLine="708"/>
        <w:rPr>
          <w:rFonts w:ascii="Times New Roman" w:hAnsi="Times New Roman"/>
          <w:sz w:val="28"/>
          <w:szCs w:val="28"/>
        </w:rPr>
      </w:pPr>
    </w:p>
    <w:p w:rsidR="00317B3F" w:rsidRPr="00DF20AE" w:rsidRDefault="00317B3F" w:rsidP="00DF20AE">
      <w:pPr>
        <w:ind w:firstLine="708"/>
        <w:rPr>
          <w:rFonts w:ascii="Times New Roman" w:hAnsi="Times New Roman"/>
          <w:sz w:val="28"/>
          <w:szCs w:val="28"/>
        </w:rPr>
      </w:pPr>
    </w:p>
    <w:p w:rsidR="00317B3F" w:rsidRPr="00DF20AE" w:rsidRDefault="00317B3F" w:rsidP="00DF20AE">
      <w:pPr>
        <w:ind w:firstLine="708"/>
        <w:rPr>
          <w:rFonts w:ascii="Times New Roman" w:hAnsi="Times New Roman"/>
          <w:sz w:val="28"/>
          <w:szCs w:val="28"/>
        </w:rPr>
      </w:pPr>
      <w:r w:rsidRPr="00DF20AE">
        <w:rPr>
          <w:rFonts w:ascii="Times New Roman" w:hAnsi="Times New Roman"/>
          <w:sz w:val="28"/>
          <w:szCs w:val="28"/>
        </w:rPr>
        <w:t>із зауваженнями (пропозиціями),</w:t>
      </w:r>
    </w:p>
    <w:p w:rsidR="00317B3F" w:rsidRPr="00DF20AE" w:rsidRDefault="00317B3F" w:rsidP="00DF20AE">
      <w:pPr>
        <w:ind w:firstLine="708"/>
        <w:rPr>
          <w:rFonts w:ascii="Times New Roman" w:hAnsi="Times New Roman"/>
          <w:sz w:val="28"/>
          <w:szCs w:val="28"/>
        </w:rPr>
      </w:pPr>
      <w:r w:rsidRPr="00DF20AE">
        <w:rPr>
          <w:rFonts w:ascii="Times New Roman" w:hAnsi="Times New Roman"/>
          <w:sz w:val="28"/>
          <w:szCs w:val="28"/>
        </w:rPr>
        <w:t>які враховано</w:t>
      </w:r>
    </w:p>
    <w:p w:rsidR="00317B3F" w:rsidRPr="00DF20AE" w:rsidRDefault="00317B3F" w:rsidP="00DF20AE">
      <w:pPr>
        <w:rPr>
          <w:rFonts w:ascii="Times New Roman" w:hAnsi="Times New Roman"/>
          <w:sz w:val="28"/>
          <w:szCs w:val="28"/>
        </w:rPr>
      </w:pPr>
      <w:r w:rsidRPr="00DF20AE">
        <w:rPr>
          <w:rFonts w:ascii="Times New Roman" w:hAnsi="Times New Roman"/>
          <w:sz w:val="28"/>
          <w:szCs w:val="28"/>
        </w:rPr>
        <w:t>__________________________                _____________________________</w:t>
      </w:r>
    </w:p>
    <w:p w:rsidR="00317B3F" w:rsidRPr="00DF20AE" w:rsidRDefault="00317B3F" w:rsidP="00DF20AE">
      <w:pPr>
        <w:ind w:left="708" w:firstLine="708"/>
        <w:rPr>
          <w:rFonts w:ascii="Times New Roman" w:hAnsi="Times New Roman"/>
          <w:sz w:val="28"/>
          <w:szCs w:val="28"/>
        </w:rPr>
      </w:pPr>
      <w:r w:rsidRPr="00DF20AE">
        <w:rPr>
          <w:rFonts w:ascii="Times New Roman" w:hAnsi="Times New Roman"/>
          <w:sz w:val="28"/>
          <w:szCs w:val="28"/>
        </w:rPr>
        <w:t>(посада)</w:t>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t>(ініціали та прізвище)</w:t>
      </w:r>
    </w:p>
    <w:p w:rsidR="00317B3F" w:rsidRPr="00DF20AE" w:rsidRDefault="00317B3F" w:rsidP="00DF20AE">
      <w:pPr>
        <w:ind w:left="708" w:firstLine="708"/>
        <w:rPr>
          <w:rFonts w:ascii="Times New Roman" w:hAnsi="Times New Roman"/>
          <w:sz w:val="28"/>
          <w:szCs w:val="28"/>
        </w:rPr>
      </w:pPr>
    </w:p>
    <w:p w:rsidR="00317B3F" w:rsidRPr="00DF20AE" w:rsidRDefault="00317B3F" w:rsidP="00DF20AE">
      <w:pPr>
        <w:ind w:firstLine="708"/>
        <w:rPr>
          <w:rFonts w:ascii="Times New Roman" w:hAnsi="Times New Roman"/>
          <w:sz w:val="28"/>
          <w:szCs w:val="28"/>
        </w:rPr>
      </w:pPr>
      <w:r w:rsidRPr="00DF20AE">
        <w:rPr>
          <w:rFonts w:ascii="Times New Roman" w:hAnsi="Times New Roman"/>
          <w:sz w:val="28"/>
          <w:szCs w:val="28"/>
        </w:rPr>
        <w:t>із зауваженнями (пропозиціями),</w:t>
      </w:r>
    </w:p>
    <w:p w:rsidR="00317B3F" w:rsidRPr="00DF20AE" w:rsidRDefault="00317B3F" w:rsidP="00DF20AE">
      <w:pPr>
        <w:ind w:firstLine="708"/>
        <w:rPr>
          <w:rFonts w:ascii="Times New Roman" w:hAnsi="Times New Roman"/>
          <w:sz w:val="28"/>
          <w:szCs w:val="28"/>
        </w:rPr>
      </w:pPr>
      <w:r w:rsidRPr="00DF20AE">
        <w:rPr>
          <w:rFonts w:ascii="Times New Roman" w:hAnsi="Times New Roman"/>
          <w:sz w:val="28"/>
          <w:szCs w:val="28"/>
        </w:rPr>
        <w:t>які враховано частково</w:t>
      </w:r>
    </w:p>
    <w:p w:rsidR="00317B3F" w:rsidRPr="00DF20AE" w:rsidRDefault="00317B3F" w:rsidP="00DF20AE">
      <w:pPr>
        <w:rPr>
          <w:rFonts w:ascii="Times New Roman" w:hAnsi="Times New Roman"/>
          <w:sz w:val="28"/>
          <w:szCs w:val="28"/>
        </w:rPr>
      </w:pPr>
      <w:r w:rsidRPr="00DF20AE">
        <w:rPr>
          <w:rFonts w:ascii="Times New Roman" w:hAnsi="Times New Roman"/>
          <w:sz w:val="28"/>
          <w:szCs w:val="28"/>
        </w:rPr>
        <w:t>__________________________                _____________________________</w:t>
      </w:r>
    </w:p>
    <w:p w:rsidR="00317B3F" w:rsidRPr="00DF20AE" w:rsidRDefault="00317B3F" w:rsidP="00DF20AE">
      <w:pPr>
        <w:ind w:left="708" w:firstLine="708"/>
        <w:rPr>
          <w:rFonts w:ascii="Times New Roman" w:hAnsi="Times New Roman"/>
          <w:sz w:val="28"/>
          <w:szCs w:val="28"/>
        </w:rPr>
      </w:pPr>
      <w:r w:rsidRPr="00DF20AE">
        <w:rPr>
          <w:rFonts w:ascii="Times New Roman" w:hAnsi="Times New Roman"/>
          <w:sz w:val="28"/>
          <w:szCs w:val="28"/>
        </w:rPr>
        <w:t>(посада)</w:t>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t>(ініціали та прізвище)</w:t>
      </w:r>
    </w:p>
    <w:p w:rsidR="00317B3F" w:rsidRPr="00DF20AE" w:rsidRDefault="00317B3F" w:rsidP="00DF20AE">
      <w:pPr>
        <w:ind w:firstLine="708"/>
        <w:rPr>
          <w:rFonts w:ascii="Times New Roman" w:hAnsi="Times New Roman"/>
          <w:sz w:val="28"/>
          <w:szCs w:val="28"/>
        </w:rPr>
      </w:pPr>
      <w:r w:rsidRPr="00DF20AE">
        <w:rPr>
          <w:rFonts w:ascii="Times New Roman" w:hAnsi="Times New Roman"/>
          <w:sz w:val="28"/>
          <w:szCs w:val="28"/>
        </w:rPr>
        <w:t>із зауваженнями (пропозиціями),</w:t>
      </w:r>
    </w:p>
    <w:p w:rsidR="00317B3F" w:rsidRPr="00DF20AE" w:rsidRDefault="00317B3F" w:rsidP="00DF20AE">
      <w:pPr>
        <w:ind w:firstLine="708"/>
        <w:rPr>
          <w:rFonts w:ascii="Times New Roman" w:hAnsi="Times New Roman"/>
          <w:sz w:val="28"/>
          <w:szCs w:val="28"/>
        </w:rPr>
      </w:pPr>
      <w:r w:rsidRPr="00DF20AE">
        <w:rPr>
          <w:rFonts w:ascii="Times New Roman" w:hAnsi="Times New Roman"/>
          <w:sz w:val="28"/>
          <w:szCs w:val="28"/>
        </w:rPr>
        <w:t xml:space="preserve">які не враховано </w:t>
      </w:r>
    </w:p>
    <w:p w:rsidR="00317B3F" w:rsidRPr="00DF20AE" w:rsidRDefault="00317B3F" w:rsidP="00DF20AE">
      <w:pPr>
        <w:rPr>
          <w:rFonts w:ascii="Times New Roman" w:hAnsi="Times New Roman"/>
          <w:sz w:val="28"/>
          <w:szCs w:val="28"/>
        </w:rPr>
      </w:pPr>
      <w:r w:rsidRPr="00DF20AE">
        <w:rPr>
          <w:rFonts w:ascii="Times New Roman" w:hAnsi="Times New Roman"/>
          <w:sz w:val="28"/>
          <w:szCs w:val="28"/>
        </w:rPr>
        <w:t>__________________________                _____________________________</w:t>
      </w:r>
    </w:p>
    <w:p w:rsidR="00317B3F" w:rsidRPr="00DF20AE" w:rsidRDefault="00317B3F" w:rsidP="00DF20AE">
      <w:pPr>
        <w:ind w:left="708" w:firstLine="708"/>
        <w:rPr>
          <w:rFonts w:ascii="Times New Roman" w:hAnsi="Times New Roman"/>
          <w:sz w:val="28"/>
          <w:szCs w:val="28"/>
        </w:rPr>
      </w:pPr>
      <w:r w:rsidRPr="00DF20AE">
        <w:rPr>
          <w:rFonts w:ascii="Times New Roman" w:hAnsi="Times New Roman"/>
          <w:sz w:val="28"/>
          <w:szCs w:val="28"/>
        </w:rPr>
        <w:t>(посада)</w:t>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r>
      <w:r w:rsidRPr="00DF20AE">
        <w:rPr>
          <w:rFonts w:ascii="Times New Roman" w:hAnsi="Times New Roman"/>
          <w:sz w:val="28"/>
          <w:szCs w:val="28"/>
        </w:rPr>
        <w:tab/>
        <w:t>(ініціали та прізвище)</w:t>
      </w:r>
    </w:p>
    <w:p w:rsidR="00317B3F" w:rsidRPr="00DF20AE" w:rsidRDefault="00317B3F" w:rsidP="00DF20AE">
      <w:pPr>
        <w:ind w:firstLine="709"/>
        <w:rPr>
          <w:rFonts w:ascii="Times New Roman" w:hAnsi="Times New Roman"/>
          <w:sz w:val="28"/>
          <w:szCs w:val="28"/>
        </w:rPr>
      </w:pPr>
    </w:p>
    <w:p w:rsidR="00317B3F" w:rsidRPr="00DF20AE" w:rsidRDefault="00317B3F" w:rsidP="00DF20AE">
      <w:pPr>
        <w:rPr>
          <w:rFonts w:ascii="Times New Roman" w:hAnsi="Times New Roman"/>
          <w:sz w:val="28"/>
          <w:szCs w:val="28"/>
        </w:rPr>
      </w:pPr>
      <w:r w:rsidRPr="00DF20AE">
        <w:rPr>
          <w:rFonts w:ascii="Times New Roman" w:hAnsi="Times New Roman"/>
          <w:sz w:val="28"/>
          <w:szCs w:val="28"/>
        </w:rPr>
        <w:t xml:space="preserve">Завідувач сектору цивільного </w:t>
      </w:r>
    </w:p>
    <w:p w:rsidR="00317B3F" w:rsidRPr="00DF20AE" w:rsidRDefault="00317B3F" w:rsidP="00DF20AE">
      <w:pPr>
        <w:rPr>
          <w:rFonts w:ascii="Times New Roman" w:hAnsi="Times New Roman"/>
          <w:sz w:val="28"/>
          <w:szCs w:val="28"/>
        </w:rPr>
      </w:pPr>
      <w:r w:rsidRPr="00DF20AE">
        <w:rPr>
          <w:rFonts w:ascii="Times New Roman" w:hAnsi="Times New Roman"/>
          <w:sz w:val="28"/>
          <w:szCs w:val="28"/>
        </w:rPr>
        <w:t>захисту , оборонної роботи та</w:t>
      </w:r>
    </w:p>
    <w:p w:rsidR="00317B3F" w:rsidRPr="00DF20AE" w:rsidRDefault="00317B3F" w:rsidP="00DF20AE">
      <w:pPr>
        <w:rPr>
          <w:rFonts w:ascii="Times New Roman" w:hAnsi="Times New Roman"/>
          <w:sz w:val="28"/>
          <w:szCs w:val="28"/>
        </w:rPr>
      </w:pPr>
      <w:r w:rsidRPr="00DF20AE">
        <w:rPr>
          <w:rFonts w:ascii="Times New Roman" w:hAnsi="Times New Roman"/>
          <w:sz w:val="28"/>
          <w:szCs w:val="28"/>
        </w:rPr>
        <w:t>взаємодії з правоохоронними                                      О .</w:t>
      </w:r>
      <w:proofErr w:type="spellStart"/>
      <w:r w:rsidRPr="00DF20AE">
        <w:rPr>
          <w:rFonts w:ascii="Times New Roman" w:hAnsi="Times New Roman"/>
          <w:sz w:val="28"/>
          <w:szCs w:val="28"/>
        </w:rPr>
        <w:t>Шестаківський</w:t>
      </w:r>
      <w:proofErr w:type="spellEnd"/>
    </w:p>
    <w:p w:rsidR="00317B3F" w:rsidRPr="00DF20AE" w:rsidRDefault="00317B3F" w:rsidP="00161561">
      <w:pPr>
        <w:rPr>
          <w:rFonts w:ascii="Times New Roman" w:hAnsi="Times New Roman"/>
          <w:sz w:val="28"/>
          <w:szCs w:val="28"/>
        </w:rPr>
      </w:pPr>
      <w:r w:rsidRPr="00DF20AE">
        <w:rPr>
          <w:rFonts w:ascii="Times New Roman" w:hAnsi="Times New Roman"/>
          <w:sz w:val="28"/>
          <w:szCs w:val="28"/>
        </w:rPr>
        <w:t>органами райдержадміністрації</w:t>
      </w:r>
    </w:p>
    <w:sectPr w:rsidR="00317B3F" w:rsidRPr="00DF20AE" w:rsidSect="00B02BCE">
      <w:pgSz w:w="11906" w:h="16838"/>
      <w:pgMar w:top="899" w:right="284" w:bottom="719"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tiqua">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Antiqua, 'Courier New'">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Petersburg">
    <w:altName w:val="Courier New"/>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260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4CE37321"/>
    <w:multiLevelType w:val="multilevel"/>
    <w:tmpl w:val="547C7062"/>
    <w:lvl w:ilvl="0">
      <w:start w:val="1"/>
      <w:numFmt w:val="decimal"/>
      <w:lvlText w:val="%1."/>
      <w:lvlJc w:val="left"/>
      <w:pPr>
        <w:ind w:left="1495" w:hanging="375"/>
      </w:pPr>
      <w:rPr>
        <w:rFonts w:cs="Times New Roman" w:hint="default"/>
      </w:rPr>
    </w:lvl>
    <w:lvl w:ilvl="1">
      <w:start w:val="3"/>
      <w:numFmt w:val="decimal"/>
      <w:isLgl/>
      <w:lvlText w:val="%1.%2"/>
      <w:lvlJc w:val="left"/>
      <w:pPr>
        <w:tabs>
          <w:tab w:val="num" w:pos="1480"/>
        </w:tabs>
        <w:ind w:left="1480" w:hanging="360"/>
      </w:pPr>
      <w:rPr>
        <w:rFonts w:cs="Times New Roman" w:hint="default"/>
      </w:rPr>
    </w:lvl>
    <w:lvl w:ilvl="2">
      <w:start w:val="1"/>
      <w:numFmt w:val="decimal"/>
      <w:isLgl/>
      <w:lvlText w:val="%1.%2.%3"/>
      <w:lvlJc w:val="left"/>
      <w:pPr>
        <w:tabs>
          <w:tab w:val="num" w:pos="1840"/>
        </w:tabs>
        <w:ind w:left="1840" w:hanging="720"/>
      </w:pPr>
      <w:rPr>
        <w:rFonts w:cs="Times New Roman" w:hint="default"/>
      </w:rPr>
    </w:lvl>
    <w:lvl w:ilvl="3">
      <w:start w:val="1"/>
      <w:numFmt w:val="decimal"/>
      <w:isLgl/>
      <w:lvlText w:val="%1.%2.%3.%4"/>
      <w:lvlJc w:val="left"/>
      <w:pPr>
        <w:tabs>
          <w:tab w:val="num" w:pos="2200"/>
        </w:tabs>
        <w:ind w:left="2200" w:hanging="1080"/>
      </w:pPr>
      <w:rPr>
        <w:rFonts w:cs="Times New Roman" w:hint="default"/>
      </w:rPr>
    </w:lvl>
    <w:lvl w:ilvl="4">
      <w:start w:val="1"/>
      <w:numFmt w:val="decimal"/>
      <w:isLgl/>
      <w:lvlText w:val="%1.%2.%3.%4.%5"/>
      <w:lvlJc w:val="left"/>
      <w:pPr>
        <w:tabs>
          <w:tab w:val="num" w:pos="2200"/>
        </w:tabs>
        <w:ind w:left="2200" w:hanging="1080"/>
      </w:pPr>
      <w:rPr>
        <w:rFonts w:cs="Times New Roman" w:hint="default"/>
      </w:rPr>
    </w:lvl>
    <w:lvl w:ilvl="5">
      <w:start w:val="1"/>
      <w:numFmt w:val="decimal"/>
      <w:isLgl/>
      <w:lvlText w:val="%1.%2.%3.%4.%5.%6"/>
      <w:lvlJc w:val="left"/>
      <w:pPr>
        <w:tabs>
          <w:tab w:val="num" w:pos="2560"/>
        </w:tabs>
        <w:ind w:left="2560" w:hanging="1440"/>
      </w:pPr>
      <w:rPr>
        <w:rFonts w:cs="Times New Roman" w:hint="default"/>
      </w:rPr>
    </w:lvl>
    <w:lvl w:ilvl="6">
      <w:start w:val="1"/>
      <w:numFmt w:val="decimal"/>
      <w:isLgl/>
      <w:lvlText w:val="%1.%2.%3.%4.%5.%6.%7"/>
      <w:lvlJc w:val="left"/>
      <w:pPr>
        <w:tabs>
          <w:tab w:val="num" w:pos="2560"/>
        </w:tabs>
        <w:ind w:left="2560" w:hanging="1440"/>
      </w:pPr>
      <w:rPr>
        <w:rFonts w:cs="Times New Roman" w:hint="default"/>
      </w:rPr>
    </w:lvl>
    <w:lvl w:ilvl="7">
      <w:start w:val="1"/>
      <w:numFmt w:val="decimal"/>
      <w:isLgl/>
      <w:lvlText w:val="%1.%2.%3.%4.%5.%6.%7.%8"/>
      <w:lvlJc w:val="left"/>
      <w:pPr>
        <w:tabs>
          <w:tab w:val="num" w:pos="2920"/>
        </w:tabs>
        <w:ind w:left="2920" w:hanging="1800"/>
      </w:pPr>
      <w:rPr>
        <w:rFonts w:cs="Times New Roman" w:hint="default"/>
      </w:rPr>
    </w:lvl>
    <w:lvl w:ilvl="8">
      <w:start w:val="1"/>
      <w:numFmt w:val="decimal"/>
      <w:isLgl/>
      <w:lvlText w:val="%1.%2.%3.%4.%5.%6.%7.%8.%9"/>
      <w:lvlJc w:val="left"/>
      <w:pPr>
        <w:tabs>
          <w:tab w:val="num" w:pos="3280"/>
        </w:tabs>
        <w:ind w:left="3280" w:hanging="2160"/>
      </w:pPr>
      <w:rPr>
        <w:rFonts w:cs="Times New Roman" w:hint="default"/>
      </w:rPr>
    </w:lvl>
  </w:abstractNum>
  <w:abstractNum w:abstractNumId="2">
    <w:nsid w:val="5268233D"/>
    <w:multiLevelType w:val="multilevel"/>
    <w:tmpl w:val="D818A2AC"/>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52A01341"/>
    <w:multiLevelType w:val="hybridMultilevel"/>
    <w:tmpl w:val="D86EA4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267332"/>
    <w:multiLevelType w:val="singleLevel"/>
    <w:tmpl w:val="37460A8A"/>
    <w:lvl w:ilvl="0">
      <w:start w:val="2"/>
      <w:numFmt w:val="bullet"/>
      <w:lvlText w:val="-"/>
      <w:lvlJc w:val="left"/>
      <w:pPr>
        <w:tabs>
          <w:tab w:val="num" w:pos="360"/>
        </w:tabs>
        <w:ind w:left="360" w:hanging="360"/>
      </w:pPr>
      <w:rPr>
        <w:rFonts w:hint="default"/>
      </w:rPr>
    </w:lvl>
  </w:abstractNum>
  <w:abstractNum w:abstractNumId="5">
    <w:nsid w:val="7F036AEE"/>
    <w:multiLevelType w:val="hybridMultilevel"/>
    <w:tmpl w:val="448C2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32C48"/>
    <w:rsid w:val="00024206"/>
    <w:rsid w:val="000439C2"/>
    <w:rsid w:val="00046FFE"/>
    <w:rsid w:val="0004728C"/>
    <w:rsid w:val="00061B36"/>
    <w:rsid w:val="000649F5"/>
    <w:rsid w:val="000951D6"/>
    <w:rsid w:val="000B5229"/>
    <w:rsid w:val="000B67D4"/>
    <w:rsid w:val="000D0119"/>
    <w:rsid w:val="000D06B1"/>
    <w:rsid w:val="000E186D"/>
    <w:rsid w:val="000E6C49"/>
    <w:rsid w:val="000F4650"/>
    <w:rsid w:val="001037B2"/>
    <w:rsid w:val="00104349"/>
    <w:rsid w:val="00121597"/>
    <w:rsid w:val="00135597"/>
    <w:rsid w:val="00145BF1"/>
    <w:rsid w:val="00161561"/>
    <w:rsid w:val="00183B56"/>
    <w:rsid w:val="001941B3"/>
    <w:rsid w:val="001B3A7C"/>
    <w:rsid w:val="001B6D55"/>
    <w:rsid w:val="001C6525"/>
    <w:rsid w:val="001F78F0"/>
    <w:rsid w:val="00207827"/>
    <w:rsid w:val="002114AD"/>
    <w:rsid w:val="00213927"/>
    <w:rsid w:val="00224C83"/>
    <w:rsid w:val="002602E1"/>
    <w:rsid w:val="00265575"/>
    <w:rsid w:val="00281AD6"/>
    <w:rsid w:val="002B7BFA"/>
    <w:rsid w:val="002C12D1"/>
    <w:rsid w:val="002F0B78"/>
    <w:rsid w:val="00313AF3"/>
    <w:rsid w:val="00316B52"/>
    <w:rsid w:val="00317B3F"/>
    <w:rsid w:val="0032618C"/>
    <w:rsid w:val="00364956"/>
    <w:rsid w:val="00376264"/>
    <w:rsid w:val="00385696"/>
    <w:rsid w:val="003966ED"/>
    <w:rsid w:val="003A066A"/>
    <w:rsid w:val="003B3963"/>
    <w:rsid w:val="003C7A4E"/>
    <w:rsid w:val="003C7C64"/>
    <w:rsid w:val="003D3A40"/>
    <w:rsid w:val="003E1AD1"/>
    <w:rsid w:val="004046C0"/>
    <w:rsid w:val="00414CB6"/>
    <w:rsid w:val="0041654B"/>
    <w:rsid w:val="00427D58"/>
    <w:rsid w:val="00432544"/>
    <w:rsid w:val="00466555"/>
    <w:rsid w:val="004C3C98"/>
    <w:rsid w:val="004C5E01"/>
    <w:rsid w:val="004D2AE5"/>
    <w:rsid w:val="004E01AB"/>
    <w:rsid w:val="004E6C50"/>
    <w:rsid w:val="004F3695"/>
    <w:rsid w:val="0052588A"/>
    <w:rsid w:val="0054045F"/>
    <w:rsid w:val="00542954"/>
    <w:rsid w:val="00551A58"/>
    <w:rsid w:val="00552D2B"/>
    <w:rsid w:val="005569F3"/>
    <w:rsid w:val="00563B95"/>
    <w:rsid w:val="00572391"/>
    <w:rsid w:val="005B0BA4"/>
    <w:rsid w:val="005B303E"/>
    <w:rsid w:val="005C088A"/>
    <w:rsid w:val="005E2252"/>
    <w:rsid w:val="005E29B1"/>
    <w:rsid w:val="00620F0B"/>
    <w:rsid w:val="006319D2"/>
    <w:rsid w:val="00650AC2"/>
    <w:rsid w:val="006601A9"/>
    <w:rsid w:val="006856EE"/>
    <w:rsid w:val="00690711"/>
    <w:rsid w:val="006C144C"/>
    <w:rsid w:val="006D74C4"/>
    <w:rsid w:val="006E5891"/>
    <w:rsid w:val="007073B8"/>
    <w:rsid w:val="007113C1"/>
    <w:rsid w:val="00724246"/>
    <w:rsid w:val="00731FC8"/>
    <w:rsid w:val="0074602B"/>
    <w:rsid w:val="00760CCE"/>
    <w:rsid w:val="00771DE3"/>
    <w:rsid w:val="0077767D"/>
    <w:rsid w:val="00797316"/>
    <w:rsid w:val="00797800"/>
    <w:rsid w:val="007A1099"/>
    <w:rsid w:val="007D21EE"/>
    <w:rsid w:val="007E2FAF"/>
    <w:rsid w:val="008654A9"/>
    <w:rsid w:val="00891D06"/>
    <w:rsid w:val="008B617A"/>
    <w:rsid w:val="008C2D8A"/>
    <w:rsid w:val="008D6334"/>
    <w:rsid w:val="008E2096"/>
    <w:rsid w:val="008E3666"/>
    <w:rsid w:val="008E3998"/>
    <w:rsid w:val="008E6B71"/>
    <w:rsid w:val="00945FC1"/>
    <w:rsid w:val="00950543"/>
    <w:rsid w:val="009A3162"/>
    <w:rsid w:val="009B36E4"/>
    <w:rsid w:val="009F0A6E"/>
    <w:rsid w:val="009F10DB"/>
    <w:rsid w:val="00A1280C"/>
    <w:rsid w:val="00A23025"/>
    <w:rsid w:val="00A319B4"/>
    <w:rsid w:val="00A408CD"/>
    <w:rsid w:val="00A558E3"/>
    <w:rsid w:val="00A76DBD"/>
    <w:rsid w:val="00A95CFD"/>
    <w:rsid w:val="00AC1142"/>
    <w:rsid w:val="00AC79FF"/>
    <w:rsid w:val="00AD69DE"/>
    <w:rsid w:val="00AE1389"/>
    <w:rsid w:val="00AE6FC1"/>
    <w:rsid w:val="00B00735"/>
    <w:rsid w:val="00B02BCE"/>
    <w:rsid w:val="00B0616D"/>
    <w:rsid w:val="00B415EF"/>
    <w:rsid w:val="00B559B5"/>
    <w:rsid w:val="00B72257"/>
    <w:rsid w:val="00B813A1"/>
    <w:rsid w:val="00B9488A"/>
    <w:rsid w:val="00BA2F5C"/>
    <w:rsid w:val="00BA541B"/>
    <w:rsid w:val="00BC4582"/>
    <w:rsid w:val="00C0218B"/>
    <w:rsid w:val="00C20B06"/>
    <w:rsid w:val="00C44F3C"/>
    <w:rsid w:val="00C57668"/>
    <w:rsid w:val="00C83BCC"/>
    <w:rsid w:val="00C93E67"/>
    <w:rsid w:val="00CA2937"/>
    <w:rsid w:val="00CA2F56"/>
    <w:rsid w:val="00CB2693"/>
    <w:rsid w:val="00CC402A"/>
    <w:rsid w:val="00CD2978"/>
    <w:rsid w:val="00CD37AD"/>
    <w:rsid w:val="00CE0760"/>
    <w:rsid w:val="00CF564B"/>
    <w:rsid w:val="00D24A64"/>
    <w:rsid w:val="00D551B6"/>
    <w:rsid w:val="00D7376E"/>
    <w:rsid w:val="00D9168B"/>
    <w:rsid w:val="00DB274F"/>
    <w:rsid w:val="00DB60E4"/>
    <w:rsid w:val="00DC05FF"/>
    <w:rsid w:val="00DE3A99"/>
    <w:rsid w:val="00DF20AE"/>
    <w:rsid w:val="00E32C48"/>
    <w:rsid w:val="00E444E1"/>
    <w:rsid w:val="00E9395C"/>
    <w:rsid w:val="00EA33B6"/>
    <w:rsid w:val="00EA7A53"/>
    <w:rsid w:val="00EC6D4A"/>
    <w:rsid w:val="00ED071C"/>
    <w:rsid w:val="00EE685A"/>
    <w:rsid w:val="00EE6AB3"/>
    <w:rsid w:val="00F25C02"/>
    <w:rsid w:val="00F27EDC"/>
    <w:rsid w:val="00F40D47"/>
    <w:rsid w:val="00F466E4"/>
    <w:rsid w:val="00FB556C"/>
    <w:rsid w:val="00FB66DA"/>
    <w:rsid w:val="00FE3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E32C48"/>
    <w:rPr>
      <w:rFonts w:ascii="Antiqua" w:eastAsia="Times New Roman" w:hAnsi="Antiqua"/>
      <w:sz w:val="26"/>
      <w:szCs w:val="20"/>
      <w:lang w:val="uk-UA"/>
    </w:rPr>
  </w:style>
  <w:style w:type="paragraph" w:styleId="1">
    <w:name w:val="heading 1"/>
    <w:basedOn w:val="a"/>
    <w:next w:val="a"/>
    <w:link w:val="10"/>
    <w:uiPriority w:val="99"/>
    <w:qFormat/>
    <w:locked/>
    <w:rsid w:val="00EE6AB3"/>
    <w:pPr>
      <w:keepNext/>
      <w:autoSpaceDE w:val="0"/>
      <w:autoSpaceDN w:val="0"/>
      <w:spacing w:before="60" w:after="60"/>
      <w:jc w:val="center"/>
      <w:outlineLvl w:val="0"/>
    </w:pPr>
    <w:rPr>
      <w:rFonts w:ascii="Times New Roman" w:eastAsia="Calibri" w:hAnsi="Times New Roman"/>
      <w:b/>
      <w:bCs/>
      <w:sz w:val="24"/>
      <w:szCs w:val="24"/>
      <w:u w:val="single"/>
    </w:rPr>
  </w:style>
  <w:style w:type="paragraph" w:styleId="2">
    <w:name w:val="heading 2"/>
    <w:basedOn w:val="a"/>
    <w:next w:val="a"/>
    <w:link w:val="20"/>
    <w:uiPriority w:val="99"/>
    <w:qFormat/>
    <w:locked/>
    <w:rsid w:val="00EE6AB3"/>
    <w:pPr>
      <w:keepNext/>
      <w:autoSpaceDE w:val="0"/>
      <w:autoSpaceDN w:val="0"/>
      <w:outlineLvl w:val="1"/>
    </w:pPr>
    <w:rPr>
      <w:rFonts w:ascii="Times New Roman" w:eastAsia="Calibri" w:hAnsi="Times New Roman"/>
      <w:b/>
      <w:bCs/>
      <w:sz w:val="24"/>
      <w:szCs w:val="24"/>
    </w:rPr>
  </w:style>
  <w:style w:type="paragraph" w:styleId="3">
    <w:name w:val="heading 3"/>
    <w:basedOn w:val="a"/>
    <w:next w:val="a"/>
    <w:link w:val="30"/>
    <w:uiPriority w:val="99"/>
    <w:qFormat/>
    <w:rsid w:val="00E32C48"/>
    <w:pPr>
      <w:keepNext/>
      <w:spacing w:before="120"/>
      <w:ind w:left="567"/>
      <w:outlineLvl w:val="2"/>
    </w:pPr>
    <w:rPr>
      <w:b/>
      <w:i/>
    </w:rPr>
  </w:style>
  <w:style w:type="paragraph" w:styleId="4">
    <w:name w:val="heading 4"/>
    <w:basedOn w:val="a"/>
    <w:next w:val="a"/>
    <w:link w:val="40"/>
    <w:uiPriority w:val="99"/>
    <w:qFormat/>
    <w:locked/>
    <w:rsid w:val="00EE6AB3"/>
    <w:pPr>
      <w:keepNext/>
      <w:autoSpaceDE w:val="0"/>
      <w:autoSpaceDN w:val="0"/>
      <w:spacing w:before="240" w:after="60"/>
      <w:outlineLvl w:val="3"/>
    </w:pPr>
    <w:rPr>
      <w:rFonts w:ascii="Times New Roman" w:eastAsia="Calibri" w:hAnsi="Times New Roman"/>
      <w:b/>
      <w:bCs/>
      <w:sz w:val="28"/>
      <w:szCs w:val="28"/>
      <w:lang w:bidi="hi-IN"/>
    </w:rPr>
  </w:style>
  <w:style w:type="paragraph" w:styleId="5">
    <w:name w:val="heading 5"/>
    <w:basedOn w:val="a"/>
    <w:next w:val="a"/>
    <w:link w:val="50"/>
    <w:uiPriority w:val="99"/>
    <w:qFormat/>
    <w:rsid w:val="009B36E4"/>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29B1"/>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5E29B1"/>
    <w:rPr>
      <w:rFonts w:ascii="Cambria" w:hAnsi="Cambria" w:cs="Times New Roman"/>
      <w:b/>
      <w:bCs/>
      <w:i/>
      <w:iCs/>
      <w:sz w:val="28"/>
      <w:szCs w:val="28"/>
      <w:lang w:val="uk-UA"/>
    </w:rPr>
  </w:style>
  <w:style w:type="character" w:customStyle="1" w:styleId="30">
    <w:name w:val="Заголовок 3 Знак"/>
    <w:basedOn w:val="a0"/>
    <w:link w:val="3"/>
    <w:uiPriority w:val="99"/>
    <w:locked/>
    <w:rsid w:val="00E32C48"/>
    <w:rPr>
      <w:rFonts w:ascii="Antiqua" w:hAnsi="Antiqua" w:cs="Times New Roman"/>
      <w:b/>
      <w:i/>
      <w:sz w:val="20"/>
      <w:szCs w:val="20"/>
      <w:lang w:val="uk-UA" w:eastAsia="ru-RU"/>
    </w:rPr>
  </w:style>
  <w:style w:type="character" w:customStyle="1" w:styleId="40">
    <w:name w:val="Заголовок 4 Знак"/>
    <w:basedOn w:val="a0"/>
    <w:link w:val="4"/>
    <w:uiPriority w:val="99"/>
    <w:semiHidden/>
    <w:locked/>
    <w:rsid w:val="005E29B1"/>
    <w:rPr>
      <w:rFonts w:ascii="Calibri" w:hAnsi="Calibri" w:cs="Times New Roman"/>
      <w:b/>
      <w:bCs/>
      <w:sz w:val="28"/>
      <w:szCs w:val="28"/>
      <w:lang w:val="uk-UA"/>
    </w:rPr>
  </w:style>
  <w:style w:type="character" w:customStyle="1" w:styleId="50">
    <w:name w:val="Заголовок 5 Знак"/>
    <w:basedOn w:val="a0"/>
    <w:link w:val="5"/>
    <w:uiPriority w:val="99"/>
    <w:locked/>
    <w:rsid w:val="009B36E4"/>
    <w:rPr>
      <w:rFonts w:ascii="Cambria" w:hAnsi="Cambria" w:cs="Times New Roman"/>
      <w:color w:val="243F60"/>
      <w:sz w:val="20"/>
      <w:szCs w:val="20"/>
      <w:lang w:val="uk-UA" w:eastAsia="ru-RU"/>
    </w:rPr>
  </w:style>
  <w:style w:type="paragraph" w:styleId="a3">
    <w:name w:val="Body Text Indent"/>
    <w:basedOn w:val="a"/>
    <w:link w:val="a4"/>
    <w:uiPriority w:val="99"/>
    <w:rsid w:val="00E32C48"/>
    <w:pPr>
      <w:ind w:left="5103"/>
      <w:jc w:val="center"/>
    </w:pPr>
    <w:rPr>
      <w:rFonts w:ascii="Times New Roman" w:hAnsi="Times New Roman"/>
      <w:sz w:val="28"/>
    </w:rPr>
  </w:style>
  <w:style w:type="character" w:customStyle="1" w:styleId="a4">
    <w:name w:val="Основной текст с отступом Знак"/>
    <w:basedOn w:val="a0"/>
    <w:link w:val="a3"/>
    <w:uiPriority w:val="99"/>
    <w:locked/>
    <w:rsid w:val="00E32C48"/>
    <w:rPr>
      <w:rFonts w:ascii="Times New Roman" w:hAnsi="Times New Roman" w:cs="Times New Roman"/>
      <w:sz w:val="20"/>
      <w:szCs w:val="20"/>
      <w:lang w:val="uk-UA" w:eastAsia="ru-RU"/>
    </w:rPr>
  </w:style>
  <w:style w:type="paragraph" w:styleId="a5">
    <w:name w:val="caption"/>
    <w:basedOn w:val="a"/>
    <w:next w:val="a"/>
    <w:uiPriority w:val="99"/>
    <w:qFormat/>
    <w:rsid w:val="00E32C48"/>
    <w:pPr>
      <w:ind w:right="-1"/>
      <w:jc w:val="center"/>
    </w:pPr>
    <w:rPr>
      <w:rFonts w:ascii="Times New Roman" w:hAnsi="Times New Roman"/>
      <w:b/>
    </w:rPr>
  </w:style>
  <w:style w:type="paragraph" w:styleId="a6">
    <w:name w:val="Body Text"/>
    <w:basedOn w:val="a"/>
    <w:link w:val="a7"/>
    <w:uiPriority w:val="99"/>
    <w:semiHidden/>
    <w:rsid w:val="00E32C48"/>
    <w:pPr>
      <w:spacing w:after="120"/>
    </w:pPr>
  </w:style>
  <w:style w:type="character" w:customStyle="1" w:styleId="a7">
    <w:name w:val="Основной текст Знак"/>
    <w:basedOn w:val="a0"/>
    <w:link w:val="a6"/>
    <w:uiPriority w:val="99"/>
    <w:semiHidden/>
    <w:locked/>
    <w:rsid w:val="00E32C48"/>
    <w:rPr>
      <w:rFonts w:ascii="Antiqua" w:hAnsi="Antiqua" w:cs="Times New Roman"/>
      <w:sz w:val="20"/>
      <w:szCs w:val="20"/>
      <w:lang w:val="uk-UA" w:eastAsia="ru-RU"/>
    </w:rPr>
  </w:style>
  <w:style w:type="paragraph" w:styleId="21">
    <w:name w:val="Body Text 2"/>
    <w:basedOn w:val="a"/>
    <w:link w:val="22"/>
    <w:uiPriority w:val="99"/>
    <w:rsid w:val="00E32C48"/>
    <w:pPr>
      <w:spacing w:after="120" w:line="480" w:lineRule="auto"/>
    </w:pPr>
    <w:rPr>
      <w:rFonts w:ascii="Times New Roman" w:hAnsi="Times New Roman"/>
      <w:sz w:val="28"/>
      <w:szCs w:val="28"/>
      <w:lang w:val="ru-RU"/>
    </w:rPr>
  </w:style>
  <w:style w:type="character" w:customStyle="1" w:styleId="22">
    <w:name w:val="Основной текст 2 Знак"/>
    <w:basedOn w:val="a0"/>
    <w:link w:val="21"/>
    <w:uiPriority w:val="99"/>
    <w:locked/>
    <w:rsid w:val="00E32C48"/>
    <w:rPr>
      <w:rFonts w:ascii="Times New Roman" w:hAnsi="Times New Roman" w:cs="Times New Roman"/>
      <w:sz w:val="28"/>
      <w:szCs w:val="28"/>
      <w:lang w:eastAsia="ru-RU"/>
    </w:rPr>
  </w:style>
  <w:style w:type="paragraph" w:styleId="a8">
    <w:name w:val="Plain Text"/>
    <w:aliases w:val="Текст Знак2,Текст Знак Знак1,Текст Знак2 Знак1 Знак,Текст Знак Знак1 Знак Знак1,Текст Знак2 Знак1 Знак Знак Знак,Текст Знак Знак1 Знак Знак1 Знак Знак,Текст Знак2 Знак1 Знак Знак Знак Знак Знак,Текст Знак Знак1 Знак Знак1 Знак Знак Знак Знак"/>
    <w:basedOn w:val="a"/>
    <w:link w:val="a9"/>
    <w:uiPriority w:val="99"/>
    <w:rsid w:val="009B36E4"/>
    <w:pPr>
      <w:autoSpaceDE w:val="0"/>
      <w:autoSpaceDN w:val="0"/>
    </w:pPr>
    <w:rPr>
      <w:rFonts w:ascii="Courier New" w:hAnsi="Courier New" w:cs="Courier New"/>
      <w:sz w:val="20"/>
    </w:rPr>
  </w:style>
  <w:style w:type="character" w:customStyle="1" w:styleId="a9">
    <w:name w:val="Текст Знак"/>
    <w:aliases w:val="Текст Знак2 Знак1,Текст Знак Знак1 Знак1,Текст Знак2 Знак1 Знак Знак1,Текст Знак Знак1 Знак Знак1 Знак1,Текст Знак2 Знак1 Знак Знак Знак Знак1,Текст Знак Знак1 Знак Знак1 Знак Знак Знак1,Текст Знак2 Знак1 Знак Знак Знак Знак Знак Знак1"/>
    <w:basedOn w:val="a0"/>
    <w:link w:val="a8"/>
    <w:uiPriority w:val="99"/>
    <w:locked/>
    <w:rsid w:val="009B36E4"/>
    <w:rPr>
      <w:rFonts w:ascii="Courier New" w:hAnsi="Courier New" w:cs="Courier New"/>
      <w:sz w:val="20"/>
      <w:szCs w:val="20"/>
      <w:lang w:val="uk-UA" w:eastAsia="ru-RU"/>
    </w:rPr>
  </w:style>
  <w:style w:type="character" w:customStyle="1" w:styleId="23">
    <w:name w:val="Текст Знак2 Знак"/>
    <w:aliases w:val="Текст Знак Знак1 Знак,Текст Знак2 Знак1 Знак Знак,Текст Знак Знак1 Знак Знак1 Знак,Текст Знак2 Знак1 Знак Знак Знак Знак,Текст Знак Знак1 Знак Знак1 Знак Знак Знак,Текст Знак2 Знак1 Знак Знак Знак Знак Знак Знак"/>
    <w:basedOn w:val="a0"/>
    <w:uiPriority w:val="99"/>
    <w:rsid w:val="003E1AD1"/>
    <w:rPr>
      <w:rFonts w:ascii="Courier New" w:hAnsi="Courier New" w:cs="Times New Roman"/>
      <w:lang w:val="ru-RU" w:eastAsia="ru-RU" w:bidi="ar-SA"/>
    </w:rPr>
  </w:style>
  <w:style w:type="paragraph" w:customStyle="1" w:styleId="11">
    <w:name w:val="Знак Знак1 Знак Знак Знак Знак Знак Знак Знак Знак Знак Знак Знак Знак Знак Знак"/>
    <w:basedOn w:val="a"/>
    <w:uiPriority w:val="99"/>
    <w:rsid w:val="00EE6AB3"/>
    <w:rPr>
      <w:rFonts w:ascii="Verdana" w:eastAsia="Calibri" w:hAnsi="Verdana" w:cs="Verdana"/>
      <w:sz w:val="20"/>
      <w:lang w:val="en-US" w:eastAsia="en-US"/>
    </w:rPr>
  </w:style>
  <w:style w:type="paragraph" w:styleId="aa">
    <w:name w:val="Title"/>
    <w:basedOn w:val="a"/>
    <w:link w:val="ab"/>
    <w:uiPriority w:val="99"/>
    <w:qFormat/>
    <w:locked/>
    <w:rsid w:val="00EE6AB3"/>
    <w:pPr>
      <w:autoSpaceDE w:val="0"/>
      <w:autoSpaceDN w:val="0"/>
      <w:jc w:val="center"/>
    </w:pPr>
    <w:rPr>
      <w:rFonts w:ascii="Times New Roman" w:eastAsia="Calibri" w:hAnsi="Times New Roman" w:cs="Mangal"/>
      <w:b/>
      <w:bCs/>
      <w:sz w:val="36"/>
      <w:szCs w:val="36"/>
      <w:lang w:bidi="hi-IN"/>
    </w:rPr>
  </w:style>
  <w:style w:type="character" w:customStyle="1" w:styleId="ab">
    <w:name w:val="Название Знак"/>
    <w:basedOn w:val="a0"/>
    <w:link w:val="aa"/>
    <w:uiPriority w:val="99"/>
    <w:locked/>
    <w:rsid w:val="005E29B1"/>
    <w:rPr>
      <w:rFonts w:ascii="Cambria" w:hAnsi="Cambria" w:cs="Times New Roman"/>
      <w:b/>
      <w:bCs/>
      <w:kern w:val="28"/>
      <w:sz w:val="32"/>
      <w:szCs w:val="32"/>
      <w:lang w:val="uk-UA"/>
    </w:rPr>
  </w:style>
  <w:style w:type="paragraph" w:customStyle="1" w:styleId="7">
    <w:name w:val="заголовок 7"/>
    <w:basedOn w:val="a"/>
    <w:next w:val="a"/>
    <w:uiPriority w:val="99"/>
    <w:rsid w:val="00EE6AB3"/>
    <w:pPr>
      <w:keepNext/>
      <w:autoSpaceDE w:val="0"/>
      <w:autoSpaceDN w:val="0"/>
      <w:jc w:val="both"/>
    </w:pPr>
    <w:rPr>
      <w:rFonts w:ascii="Times New Roman" w:eastAsia="Calibri" w:hAnsi="Times New Roman" w:cs="Mangal"/>
      <w:sz w:val="24"/>
      <w:szCs w:val="24"/>
      <w:lang w:bidi="hi-IN"/>
    </w:rPr>
  </w:style>
  <w:style w:type="paragraph" w:styleId="ac">
    <w:name w:val="header"/>
    <w:basedOn w:val="a"/>
    <w:link w:val="ad"/>
    <w:uiPriority w:val="99"/>
    <w:rsid w:val="00EE6AB3"/>
    <w:pPr>
      <w:tabs>
        <w:tab w:val="center" w:pos="4677"/>
        <w:tab w:val="right" w:pos="9355"/>
      </w:tabs>
      <w:autoSpaceDE w:val="0"/>
      <w:autoSpaceDN w:val="0"/>
    </w:pPr>
    <w:rPr>
      <w:rFonts w:ascii="Calibri" w:eastAsia="Calibri" w:hAnsi="Calibri"/>
      <w:sz w:val="20"/>
    </w:rPr>
  </w:style>
  <w:style w:type="character" w:customStyle="1" w:styleId="HeaderChar">
    <w:name w:val="Header Char"/>
    <w:basedOn w:val="a0"/>
    <w:link w:val="ac"/>
    <w:uiPriority w:val="99"/>
    <w:semiHidden/>
    <w:locked/>
    <w:rsid w:val="005E29B1"/>
    <w:rPr>
      <w:rFonts w:ascii="Antiqua" w:hAnsi="Antiqua" w:cs="Times New Roman"/>
      <w:sz w:val="20"/>
      <w:szCs w:val="20"/>
      <w:lang w:val="uk-UA"/>
    </w:rPr>
  </w:style>
  <w:style w:type="character" w:styleId="ae">
    <w:name w:val="page number"/>
    <w:basedOn w:val="a0"/>
    <w:uiPriority w:val="99"/>
    <w:rsid w:val="00EE6AB3"/>
    <w:rPr>
      <w:rFonts w:cs="Times New Roman"/>
    </w:rPr>
  </w:style>
  <w:style w:type="paragraph" w:styleId="af">
    <w:name w:val="footer"/>
    <w:basedOn w:val="a"/>
    <w:link w:val="af0"/>
    <w:uiPriority w:val="99"/>
    <w:rsid w:val="00EE6AB3"/>
    <w:pPr>
      <w:tabs>
        <w:tab w:val="center" w:pos="4677"/>
        <w:tab w:val="right" w:pos="9355"/>
      </w:tabs>
      <w:autoSpaceDE w:val="0"/>
      <w:autoSpaceDN w:val="0"/>
    </w:pPr>
    <w:rPr>
      <w:rFonts w:ascii="Times New Roman" w:eastAsia="Calibri" w:hAnsi="Times New Roman" w:cs="Mangal"/>
      <w:sz w:val="20"/>
      <w:lang w:bidi="hi-IN"/>
    </w:rPr>
  </w:style>
  <w:style w:type="character" w:customStyle="1" w:styleId="af0">
    <w:name w:val="Нижний колонтитул Знак"/>
    <w:basedOn w:val="a0"/>
    <w:link w:val="af"/>
    <w:uiPriority w:val="99"/>
    <w:semiHidden/>
    <w:locked/>
    <w:rsid w:val="005E29B1"/>
    <w:rPr>
      <w:rFonts w:ascii="Antiqua" w:hAnsi="Antiqua" w:cs="Times New Roman"/>
      <w:sz w:val="20"/>
      <w:szCs w:val="20"/>
      <w:lang w:val="uk-UA"/>
    </w:rPr>
  </w:style>
  <w:style w:type="paragraph" w:customStyle="1" w:styleId="af1">
    <w:name w:val="Знак Знак Знак Знак"/>
    <w:basedOn w:val="a"/>
    <w:uiPriority w:val="99"/>
    <w:rsid w:val="00EE6AB3"/>
    <w:rPr>
      <w:rFonts w:ascii="Verdana" w:eastAsia="Calibri" w:hAnsi="Verdana" w:cs="Verdana"/>
      <w:sz w:val="20"/>
      <w:lang w:val="en-US" w:eastAsia="en-US"/>
    </w:rPr>
  </w:style>
  <w:style w:type="paragraph" w:styleId="31">
    <w:name w:val="Body Text 3"/>
    <w:basedOn w:val="a"/>
    <w:link w:val="32"/>
    <w:uiPriority w:val="99"/>
    <w:rsid w:val="00EE6AB3"/>
    <w:pPr>
      <w:autoSpaceDE w:val="0"/>
      <w:autoSpaceDN w:val="0"/>
      <w:spacing w:before="60" w:after="60"/>
      <w:jc w:val="center"/>
    </w:pPr>
    <w:rPr>
      <w:rFonts w:ascii="Times New Roman" w:eastAsia="Calibri" w:hAnsi="Times New Roman"/>
      <w:sz w:val="24"/>
      <w:szCs w:val="24"/>
    </w:rPr>
  </w:style>
  <w:style w:type="character" w:customStyle="1" w:styleId="32">
    <w:name w:val="Основной текст 3 Знак"/>
    <w:basedOn w:val="a0"/>
    <w:link w:val="31"/>
    <w:uiPriority w:val="99"/>
    <w:semiHidden/>
    <w:locked/>
    <w:rsid w:val="005E29B1"/>
    <w:rPr>
      <w:rFonts w:ascii="Antiqua" w:hAnsi="Antiqua" w:cs="Times New Roman"/>
      <w:sz w:val="16"/>
      <w:szCs w:val="16"/>
      <w:lang w:val="uk-UA"/>
    </w:rPr>
  </w:style>
  <w:style w:type="paragraph" w:styleId="af2">
    <w:name w:val="Block Text"/>
    <w:basedOn w:val="a"/>
    <w:uiPriority w:val="99"/>
    <w:rsid w:val="00EE6AB3"/>
    <w:pPr>
      <w:autoSpaceDE w:val="0"/>
      <w:autoSpaceDN w:val="0"/>
      <w:spacing w:before="60" w:after="60" w:line="220" w:lineRule="exact"/>
      <w:ind w:left="-110" w:right="-117"/>
    </w:pPr>
    <w:rPr>
      <w:rFonts w:ascii="Times New Roman" w:eastAsia="Calibri" w:hAnsi="Times New Roman"/>
      <w:color w:val="0000FF"/>
      <w:sz w:val="24"/>
      <w:szCs w:val="24"/>
    </w:rPr>
  </w:style>
  <w:style w:type="paragraph" w:styleId="24">
    <w:name w:val="Body Text Indent 2"/>
    <w:basedOn w:val="a"/>
    <w:link w:val="25"/>
    <w:uiPriority w:val="99"/>
    <w:rsid w:val="00EE6AB3"/>
    <w:pPr>
      <w:autoSpaceDE w:val="0"/>
      <w:autoSpaceDN w:val="0"/>
      <w:ind w:firstLine="34"/>
    </w:pPr>
    <w:rPr>
      <w:rFonts w:ascii="Times New Roman" w:eastAsia="Calibri" w:hAnsi="Times New Roman"/>
      <w:sz w:val="24"/>
      <w:szCs w:val="24"/>
    </w:rPr>
  </w:style>
  <w:style w:type="character" w:customStyle="1" w:styleId="25">
    <w:name w:val="Основной текст с отступом 2 Знак"/>
    <w:basedOn w:val="a0"/>
    <w:link w:val="24"/>
    <w:uiPriority w:val="99"/>
    <w:semiHidden/>
    <w:locked/>
    <w:rsid w:val="005E29B1"/>
    <w:rPr>
      <w:rFonts w:ascii="Antiqua" w:hAnsi="Antiqua" w:cs="Times New Roman"/>
      <w:sz w:val="20"/>
      <w:szCs w:val="20"/>
      <w:lang w:val="uk-UA"/>
    </w:rPr>
  </w:style>
  <w:style w:type="paragraph" w:customStyle="1" w:styleId="af3">
    <w:name w:val="Нормальний текст"/>
    <w:basedOn w:val="a"/>
    <w:uiPriority w:val="99"/>
    <w:rsid w:val="00EE6AB3"/>
    <w:pPr>
      <w:suppressAutoHyphens/>
      <w:spacing w:before="120"/>
      <w:ind w:firstLine="567"/>
    </w:pPr>
    <w:rPr>
      <w:rFonts w:eastAsia="Calibri" w:cs="Antiqua"/>
      <w:lang w:eastAsia="zh-CN"/>
    </w:rPr>
  </w:style>
  <w:style w:type="paragraph" w:customStyle="1" w:styleId="12">
    <w:name w:val="Знак Знак1 Знак Знак Знак Знак Знак Знак Знак Знак Знак Знак"/>
    <w:basedOn w:val="a"/>
    <w:uiPriority w:val="99"/>
    <w:rsid w:val="00EE6AB3"/>
    <w:rPr>
      <w:rFonts w:ascii="Verdana" w:eastAsia="Calibri" w:hAnsi="Verdana" w:cs="Verdana"/>
      <w:sz w:val="20"/>
      <w:lang w:val="en-US" w:eastAsia="en-US"/>
    </w:rPr>
  </w:style>
  <w:style w:type="paragraph" w:customStyle="1" w:styleId="rvps2">
    <w:name w:val="rvps2"/>
    <w:basedOn w:val="a"/>
    <w:uiPriority w:val="99"/>
    <w:rsid w:val="00EE6AB3"/>
    <w:pPr>
      <w:autoSpaceDN w:val="0"/>
      <w:spacing w:before="280" w:after="280"/>
      <w:textAlignment w:val="baseline"/>
    </w:pPr>
    <w:rPr>
      <w:rFonts w:ascii="Antiqua, 'Courier New'" w:eastAsia="Calibri" w:hAnsi="Antiqua, 'Courier New'"/>
      <w:kern w:val="3"/>
      <w:lang w:eastAsia="zh-CN"/>
    </w:rPr>
  </w:style>
  <w:style w:type="paragraph" w:customStyle="1" w:styleId="Standard">
    <w:name w:val="Standard"/>
    <w:uiPriority w:val="99"/>
    <w:rsid w:val="00EE6AB3"/>
    <w:pPr>
      <w:suppressAutoHyphens/>
      <w:autoSpaceDN w:val="0"/>
      <w:textAlignment w:val="baseline"/>
    </w:pPr>
    <w:rPr>
      <w:rFonts w:ascii="Antiqua, 'Courier New'" w:hAnsi="Antiqua, 'Courier New'" w:cs="Antiqua, 'Courier New'"/>
      <w:kern w:val="3"/>
      <w:sz w:val="26"/>
      <w:szCs w:val="20"/>
      <w:lang w:val="uk-UA" w:eastAsia="zh-CN"/>
    </w:rPr>
  </w:style>
  <w:style w:type="paragraph" w:styleId="af4">
    <w:name w:val="Balloon Text"/>
    <w:basedOn w:val="a"/>
    <w:link w:val="af5"/>
    <w:uiPriority w:val="99"/>
    <w:rsid w:val="00EE6AB3"/>
    <w:pPr>
      <w:autoSpaceDE w:val="0"/>
      <w:autoSpaceDN w:val="0"/>
    </w:pPr>
    <w:rPr>
      <w:rFonts w:ascii="Segoe UI" w:eastAsia="Calibri" w:hAnsi="Segoe UI"/>
      <w:sz w:val="16"/>
    </w:rPr>
  </w:style>
  <w:style w:type="character" w:customStyle="1" w:styleId="BalloonTextChar">
    <w:name w:val="Balloon Text Char"/>
    <w:basedOn w:val="a0"/>
    <w:link w:val="af4"/>
    <w:uiPriority w:val="99"/>
    <w:semiHidden/>
    <w:locked/>
    <w:rsid w:val="005E29B1"/>
    <w:rPr>
      <w:rFonts w:ascii="Times New Roman" w:hAnsi="Times New Roman" w:cs="Times New Roman"/>
      <w:sz w:val="2"/>
      <w:lang w:val="uk-UA"/>
    </w:rPr>
  </w:style>
  <w:style w:type="character" w:customStyle="1" w:styleId="af5">
    <w:name w:val="Текст выноски Знак"/>
    <w:link w:val="af4"/>
    <w:uiPriority w:val="99"/>
    <w:locked/>
    <w:rsid w:val="00EE6AB3"/>
    <w:rPr>
      <w:rFonts w:ascii="Segoe UI" w:hAnsi="Segoe UI"/>
      <w:sz w:val="16"/>
      <w:lang w:val="uk-UA" w:eastAsia="ru-RU"/>
    </w:rPr>
  </w:style>
  <w:style w:type="paragraph" w:customStyle="1" w:styleId="13">
    <w:name w:val="Обычный1"/>
    <w:uiPriority w:val="99"/>
    <w:rsid w:val="00EE6AB3"/>
    <w:rPr>
      <w:rFonts w:ascii="Times New Roman" w:hAnsi="Times New Roman"/>
      <w:sz w:val="20"/>
      <w:szCs w:val="20"/>
    </w:rPr>
  </w:style>
  <w:style w:type="paragraph" w:customStyle="1" w:styleId="210">
    <w:name w:val="Основной текст с отступом 21"/>
    <w:basedOn w:val="a"/>
    <w:uiPriority w:val="99"/>
    <w:rsid w:val="00EE6AB3"/>
    <w:pPr>
      <w:suppressAutoHyphens/>
      <w:ind w:left="5670"/>
    </w:pPr>
    <w:rPr>
      <w:rFonts w:ascii="Times New Roman" w:eastAsia="Calibri" w:hAnsi="Times New Roman"/>
      <w:b/>
      <w:sz w:val="28"/>
      <w:lang w:eastAsia="zh-CN"/>
    </w:rPr>
  </w:style>
  <w:style w:type="character" w:customStyle="1" w:styleId="ad">
    <w:name w:val="Верхний колонтитул Знак"/>
    <w:link w:val="ac"/>
    <w:uiPriority w:val="99"/>
    <w:locked/>
    <w:rsid w:val="00EE6AB3"/>
    <w:rPr>
      <w:lang w:val="uk-UA" w:eastAsia="ru-RU"/>
    </w:rPr>
  </w:style>
  <w:style w:type="character" w:customStyle="1" w:styleId="af6">
    <w:name w:val="Знак Знак"/>
    <w:basedOn w:val="a0"/>
    <w:uiPriority w:val="99"/>
    <w:semiHidden/>
    <w:locked/>
    <w:rsid w:val="00DF20AE"/>
    <w:rPr>
      <w:rFonts w:ascii="Courier New" w:hAnsi="Courier New" w:cs="Courier New"/>
      <w:lang w:val="uk-UA"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4429</Characters>
  <Application>Microsoft Office Word</Application>
  <DocSecurity>0</DocSecurity>
  <Lines>36</Lines>
  <Paragraphs>10</Paragraphs>
  <ScaleCrop>false</ScaleCrop>
  <Company>MultiDVD Team</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2019-01-28T14:06:00Z</cp:lastPrinted>
  <dcterms:created xsi:type="dcterms:W3CDTF">2019-01-28T13:33:00Z</dcterms:created>
  <dcterms:modified xsi:type="dcterms:W3CDTF">2019-01-28T13:33:00Z</dcterms:modified>
</cp:coreProperties>
</file>