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86" w:rsidRDefault="009E1586"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7.25pt" o:ole="" fillcolor="window">
            <v:imagedata r:id="rId5" o:title=""/>
          </v:shape>
          <o:OLEObject Type="Embed" ProgID="Word.Picture.8" ShapeID="_x0000_i1025" DrawAspect="Content" ObjectID="_1612934178" r:id="rId6"/>
        </w:object>
      </w:r>
    </w:p>
    <w:p w:rsidR="009E1586" w:rsidRPr="006E5891" w:rsidRDefault="009E1586" w:rsidP="006E5891">
      <w:pPr>
        <w:pStyle w:val="a5"/>
        <w:tabs>
          <w:tab w:val="left" w:pos="567"/>
        </w:tabs>
        <w:jc w:val="left"/>
        <w:rPr>
          <w:color w:val="000000"/>
          <w:sz w:val="28"/>
          <w:szCs w:val="28"/>
        </w:rPr>
      </w:pPr>
      <w:r w:rsidRPr="006E5891">
        <w:rPr>
          <w:color w:val="000000"/>
          <w:sz w:val="28"/>
          <w:szCs w:val="28"/>
        </w:rPr>
        <w:t xml:space="preserve">                                                               УКРАЇНА</w:t>
      </w:r>
    </w:p>
    <w:p w:rsidR="009E1586" w:rsidRPr="005E2252" w:rsidRDefault="009E1586"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9E1586" w:rsidRPr="008C2D8A" w:rsidRDefault="009E1586"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9E1586" w:rsidRDefault="00EE1F1B" w:rsidP="008C2D8A">
      <w:pPr>
        <w:tabs>
          <w:tab w:val="left" w:pos="567"/>
        </w:tabs>
        <w:autoSpaceDE w:val="0"/>
        <w:autoSpaceDN w:val="0"/>
        <w:jc w:val="center"/>
        <w:rPr>
          <w:b/>
          <w:bCs/>
          <w:color w:val="333399"/>
          <w:sz w:val="28"/>
          <w:szCs w:val="28"/>
        </w:rPr>
      </w:pPr>
      <w:r w:rsidRPr="00EE1F1B">
        <w:rPr>
          <w:noProof/>
          <w:lang w:val="ru-RU"/>
        </w:rPr>
        <w:pict>
          <v:line id="_x0000_s1026" style="position:absolute;left:0;text-align:left;z-index:251658240" from="0,12.6pt" to="486pt,12.6pt" strokeweight="4pt">
            <v:stroke linestyle="thickThin"/>
          </v:line>
        </w:pict>
      </w:r>
    </w:p>
    <w:p w:rsidR="009E1586" w:rsidRDefault="009E1586" w:rsidP="008C2D8A">
      <w:pPr>
        <w:autoSpaceDE w:val="0"/>
        <w:autoSpaceDN w:val="0"/>
        <w:jc w:val="center"/>
        <w:rPr>
          <w:rFonts w:ascii="Times New Roman" w:hAnsi="Times New Roman"/>
          <w:sz w:val="28"/>
          <w:szCs w:val="28"/>
        </w:rPr>
      </w:pPr>
    </w:p>
    <w:p w:rsidR="009E1586" w:rsidRDefault="009E1586"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9E1586" w:rsidRPr="00C93E67" w:rsidRDefault="009E1586" w:rsidP="00C93E67">
      <w:pPr>
        <w:rPr>
          <w:rFonts w:ascii="Times New Roman" w:hAnsi="Times New Roman"/>
        </w:rPr>
      </w:pPr>
    </w:p>
    <w:p w:rsidR="009E1586" w:rsidRPr="005E2252" w:rsidRDefault="009E1586" w:rsidP="00E32C48">
      <w:pPr>
        <w:rPr>
          <w:rFonts w:ascii="Times New Roman" w:hAnsi="Times New Roman"/>
          <w:sz w:val="28"/>
          <w:szCs w:val="28"/>
        </w:rPr>
      </w:pPr>
      <w:r>
        <w:rPr>
          <w:rFonts w:ascii="Times New Roman" w:hAnsi="Times New Roman"/>
          <w:sz w:val="28"/>
          <w:szCs w:val="28"/>
        </w:rPr>
        <w:t xml:space="preserve">   27  лютого   2019</w:t>
      </w:r>
      <w:r w:rsidRPr="005E2252">
        <w:rPr>
          <w:rFonts w:ascii="Times New Roman" w:hAnsi="Times New Roman"/>
          <w:sz w:val="28"/>
          <w:szCs w:val="28"/>
        </w:rPr>
        <w:t xml:space="preserve"> ро</w:t>
      </w:r>
      <w:r>
        <w:rPr>
          <w:rFonts w:ascii="Times New Roman" w:hAnsi="Times New Roman"/>
          <w:sz w:val="28"/>
          <w:szCs w:val="28"/>
        </w:rPr>
        <w:t xml:space="preserve">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 31        </w:t>
      </w:r>
    </w:p>
    <w:p w:rsidR="009E1586" w:rsidRDefault="009E1586" w:rsidP="00E32C48">
      <w:pPr>
        <w:jc w:val="both"/>
        <w:rPr>
          <w:rFonts w:ascii="Times New Roman" w:hAnsi="Times New Roman"/>
          <w:sz w:val="28"/>
        </w:rPr>
      </w:pPr>
    </w:p>
    <w:p w:rsidR="009E1586" w:rsidRDefault="009E1586" w:rsidP="00BA541B">
      <w:pPr>
        <w:jc w:val="center"/>
        <w:rPr>
          <w:rFonts w:ascii="Times New Roman" w:hAnsi="Times New Roman"/>
          <w:b/>
          <w:sz w:val="28"/>
          <w:szCs w:val="28"/>
        </w:rPr>
      </w:pPr>
    </w:p>
    <w:p w:rsidR="009E1586" w:rsidRPr="00CE783F" w:rsidRDefault="009E1586" w:rsidP="00CE783F">
      <w:pPr>
        <w:ind w:right="-83"/>
        <w:jc w:val="center"/>
        <w:rPr>
          <w:rFonts w:ascii="Times New Roman" w:hAnsi="Times New Roman"/>
          <w:b/>
          <w:sz w:val="28"/>
          <w:szCs w:val="28"/>
        </w:rPr>
      </w:pPr>
      <w:r w:rsidRPr="00CE783F">
        <w:rPr>
          <w:rFonts w:ascii="Times New Roman" w:hAnsi="Times New Roman"/>
          <w:b/>
          <w:sz w:val="28"/>
          <w:szCs w:val="28"/>
        </w:rPr>
        <w:t>Про проведення чергових призовів</w:t>
      </w:r>
    </w:p>
    <w:p w:rsidR="009E1586" w:rsidRDefault="005000F7" w:rsidP="00CE783F">
      <w:pPr>
        <w:ind w:right="-83"/>
        <w:jc w:val="center"/>
        <w:rPr>
          <w:rFonts w:ascii="Times New Roman" w:hAnsi="Times New Roman"/>
          <w:b/>
          <w:sz w:val="28"/>
          <w:szCs w:val="28"/>
        </w:rPr>
      </w:pPr>
      <w:r>
        <w:rPr>
          <w:rFonts w:ascii="Times New Roman" w:hAnsi="Times New Roman"/>
          <w:b/>
          <w:sz w:val="28"/>
          <w:szCs w:val="28"/>
        </w:rPr>
        <w:t>г</w:t>
      </w:r>
      <w:r w:rsidR="009E1586" w:rsidRPr="00CE783F">
        <w:rPr>
          <w:rFonts w:ascii="Times New Roman" w:hAnsi="Times New Roman"/>
          <w:b/>
          <w:sz w:val="28"/>
          <w:szCs w:val="28"/>
        </w:rPr>
        <w:t>ромадян України на строкову військову службу  у 2019 році</w:t>
      </w:r>
    </w:p>
    <w:p w:rsidR="009E1586" w:rsidRDefault="009E1586" w:rsidP="00CE783F">
      <w:pPr>
        <w:ind w:right="-83"/>
        <w:jc w:val="center"/>
        <w:rPr>
          <w:rFonts w:ascii="Times New Roman" w:hAnsi="Times New Roman"/>
          <w:b/>
          <w:sz w:val="28"/>
          <w:szCs w:val="28"/>
        </w:rPr>
      </w:pPr>
    </w:p>
    <w:p w:rsidR="009E1586" w:rsidRDefault="009E1586" w:rsidP="00791618">
      <w:pPr>
        <w:tabs>
          <w:tab w:val="left" w:pos="540"/>
        </w:tabs>
        <w:jc w:val="both"/>
        <w:rPr>
          <w:rFonts w:ascii="Times New Roman" w:hAnsi="Times New Roman"/>
          <w:color w:val="000000"/>
          <w:sz w:val="28"/>
          <w:szCs w:val="28"/>
        </w:rPr>
      </w:pPr>
      <w:r>
        <w:rPr>
          <w:rFonts w:ascii="Times New Roman" w:hAnsi="Times New Roman"/>
          <w:color w:val="000000"/>
          <w:sz w:val="28"/>
          <w:szCs w:val="28"/>
        </w:rPr>
        <w:t xml:space="preserve">        </w:t>
      </w:r>
      <w:r w:rsidRPr="00CE783F">
        <w:rPr>
          <w:rFonts w:ascii="Times New Roman" w:hAnsi="Times New Roman"/>
          <w:color w:val="000000"/>
          <w:sz w:val="28"/>
          <w:szCs w:val="28"/>
        </w:rPr>
        <w:t>Відповідн</w:t>
      </w:r>
      <w:r>
        <w:rPr>
          <w:rFonts w:ascii="Times New Roman" w:hAnsi="Times New Roman"/>
          <w:color w:val="000000"/>
          <w:sz w:val="28"/>
          <w:szCs w:val="28"/>
        </w:rPr>
        <w:t>о до Указу Президента України «</w:t>
      </w:r>
      <w:r w:rsidRPr="00CE783F">
        <w:rPr>
          <w:rFonts w:ascii="Times New Roman" w:hAnsi="Times New Roman"/>
          <w:color w:val="000000"/>
          <w:sz w:val="28"/>
          <w:szCs w:val="28"/>
        </w:rPr>
        <w:t>Про строки проведення  чергових призовів, чергові призови громадян України на строкову військову службу та звільнення в запас ві</w:t>
      </w:r>
      <w:r>
        <w:rPr>
          <w:rFonts w:ascii="Times New Roman" w:hAnsi="Times New Roman"/>
          <w:color w:val="000000"/>
          <w:sz w:val="28"/>
          <w:szCs w:val="28"/>
        </w:rPr>
        <w:t xml:space="preserve">йськовослужбовців у 2019 році» </w:t>
      </w:r>
      <w:r w:rsidRPr="00CE783F">
        <w:rPr>
          <w:rFonts w:ascii="Times New Roman" w:hAnsi="Times New Roman"/>
          <w:color w:val="000000"/>
          <w:sz w:val="28"/>
          <w:szCs w:val="28"/>
        </w:rPr>
        <w:t xml:space="preserve"> №</w:t>
      </w:r>
      <w:r>
        <w:rPr>
          <w:rFonts w:ascii="Times New Roman" w:hAnsi="Times New Roman"/>
          <w:color w:val="000000"/>
          <w:sz w:val="28"/>
          <w:szCs w:val="28"/>
        </w:rPr>
        <w:t xml:space="preserve"> </w:t>
      </w:r>
      <w:r w:rsidRPr="00CE783F">
        <w:rPr>
          <w:rFonts w:ascii="Times New Roman" w:hAnsi="Times New Roman"/>
          <w:color w:val="000000"/>
          <w:sz w:val="28"/>
          <w:szCs w:val="28"/>
        </w:rPr>
        <w:t>22/2019 від 30.01.2019 року</w:t>
      </w:r>
      <w:r>
        <w:rPr>
          <w:rFonts w:ascii="Times New Roman" w:hAnsi="Times New Roman"/>
          <w:color w:val="000000"/>
          <w:sz w:val="28"/>
          <w:szCs w:val="28"/>
        </w:rPr>
        <w:t xml:space="preserve">, </w:t>
      </w:r>
      <w:r w:rsidRPr="00CE783F">
        <w:rPr>
          <w:rFonts w:ascii="Times New Roman" w:hAnsi="Times New Roman"/>
          <w:color w:val="000000"/>
          <w:sz w:val="28"/>
          <w:szCs w:val="28"/>
        </w:rPr>
        <w:t xml:space="preserve">розпорядження </w:t>
      </w:r>
      <w:r>
        <w:rPr>
          <w:rFonts w:ascii="Times New Roman" w:hAnsi="Times New Roman"/>
          <w:color w:val="000000"/>
          <w:sz w:val="28"/>
          <w:szCs w:val="28"/>
        </w:rPr>
        <w:t>голови Вінницької обласної д</w:t>
      </w:r>
      <w:r w:rsidRPr="00CE783F">
        <w:rPr>
          <w:rFonts w:ascii="Times New Roman" w:hAnsi="Times New Roman"/>
          <w:color w:val="000000"/>
          <w:sz w:val="28"/>
          <w:szCs w:val="28"/>
        </w:rPr>
        <w:t xml:space="preserve">ержавної адміністрації № 114 від 18.02.2019 року, Закону України «Про військовий обов’язок і військову </w:t>
      </w:r>
      <w:proofErr w:type="spellStart"/>
      <w:r w:rsidRPr="00CE783F">
        <w:rPr>
          <w:rFonts w:ascii="Times New Roman" w:hAnsi="Times New Roman"/>
          <w:color w:val="000000"/>
          <w:sz w:val="28"/>
          <w:szCs w:val="28"/>
        </w:rPr>
        <w:t>службу”</w:t>
      </w:r>
      <w:proofErr w:type="spellEnd"/>
      <w:r>
        <w:rPr>
          <w:rFonts w:ascii="Times New Roman" w:hAnsi="Times New Roman"/>
          <w:color w:val="000000"/>
          <w:sz w:val="28"/>
          <w:szCs w:val="28"/>
        </w:rPr>
        <w:t xml:space="preserve">,  </w:t>
      </w:r>
      <w:r w:rsidRPr="00CE783F">
        <w:rPr>
          <w:rFonts w:ascii="Times New Roman" w:hAnsi="Times New Roman"/>
          <w:color w:val="000000"/>
          <w:sz w:val="28"/>
          <w:szCs w:val="28"/>
        </w:rPr>
        <w:t>Положення про підготовку і проведення призову громадян України на строкову військову службу, затвердженого постановою Кабінету Міністрів України від 21 березня 2002 р.№</w:t>
      </w:r>
      <w:r>
        <w:rPr>
          <w:rFonts w:ascii="Times New Roman" w:hAnsi="Times New Roman"/>
          <w:color w:val="000000"/>
          <w:sz w:val="28"/>
          <w:szCs w:val="28"/>
        </w:rPr>
        <w:t xml:space="preserve"> </w:t>
      </w:r>
      <w:r w:rsidRPr="00CE783F">
        <w:rPr>
          <w:rFonts w:ascii="Times New Roman" w:hAnsi="Times New Roman"/>
          <w:color w:val="000000"/>
          <w:sz w:val="28"/>
          <w:szCs w:val="28"/>
        </w:rPr>
        <w:t>352</w:t>
      </w:r>
      <w:r>
        <w:rPr>
          <w:rFonts w:ascii="Times New Roman" w:hAnsi="Times New Roman"/>
          <w:color w:val="000000"/>
          <w:sz w:val="28"/>
          <w:szCs w:val="28"/>
        </w:rPr>
        <w:t xml:space="preserve">:  </w:t>
      </w:r>
    </w:p>
    <w:p w:rsidR="009E1586" w:rsidRDefault="009E1586" w:rsidP="00CE783F">
      <w:pPr>
        <w:ind w:right="97"/>
        <w:jc w:val="both"/>
        <w:rPr>
          <w:rFonts w:ascii="Times New Roman" w:hAnsi="Times New Roman"/>
          <w:color w:val="000000"/>
          <w:sz w:val="28"/>
          <w:szCs w:val="28"/>
        </w:rPr>
      </w:pPr>
    </w:p>
    <w:p w:rsidR="009E1586" w:rsidRPr="00EC631E" w:rsidRDefault="009E1586" w:rsidP="00791618">
      <w:pPr>
        <w:numPr>
          <w:ilvl w:val="0"/>
          <w:numId w:val="7"/>
        </w:numPr>
        <w:tabs>
          <w:tab w:val="clear" w:pos="360"/>
          <w:tab w:val="num" w:pos="0"/>
        </w:tabs>
        <w:ind w:left="0" w:firstLine="540"/>
        <w:jc w:val="both"/>
        <w:rPr>
          <w:rFonts w:ascii="Times New Roman" w:hAnsi="Times New Roman"/>
          <w:sz w:val="28"/>
          <w:szCs w:val="28"/>
        </w:rPr>
      </w:pPr>
      <w:r w:rsidRPr="00EC631E">
        <w:rPr>
          <w:rFonts w:ascii="Times New Roman" w:hAnsi="Times New Roman"/>
          <w:sz w:val="28"/>
          <w:szCs w:val="28"/>
        </w:rPr>
        <w:t>Призвати на строкову військову службу</w:t>
      </w:r>
      <w:r>
        <w:rPr>
          <w:rFonts w:ascii="Times New Roman" w:hAnsi="Times New Roman"/>
          <w:sz w:val="28"/>
          <w:szCs w:val="28"/>
        </w:rPr>
        <w:t xml:space="preserve"> у </w:t>
      </w:r>
      <w:proofErr w:type="spellStart"/>
      <w:r>
        <w:rPr>
          <w:rFonts w:ascii="Times New Roman" w:hAnsi="Times New Roman"/>
          <w:sz w:val="28"/>
          <w:szCs w:val="28"/>
        </w:rPr>
        <w:t>Чечельницькому</w:t>
      </w:r>
      <w:proofErr w:type="spellEnd"/>
      <w:r>
        <w:rPr>
          <w:rFonts w:ascii="Times New Roman" w:hAnsi="Times New Roman"/>
          <w:sz w:val="28"/>
          <w:szCs w:val="28"/>
        </w:rPr>
        <w:t xml:space="preserve">  районі </w:t>
      </w:r>
      <w:r w:rsidRPr="00EC631E">
        <w:rPr>
          <w:rFonts w:ascii="Times New Roman" w:hAnsi="Times New Roman"/>
          <w:sz w:val="28"/>
          <w:szCs w:val="28"/>
        </w:rPr>
        <w:t xml:space="preserve"> громадян України чоловічої статі  придатних за станом здоров'я до військової служби в мирний час, яким до дня відправлення у військові частини виповнилося 20 років, та старших осіб, які не досягли 27- річного віку і не мають права на звільнення або відстрочку від призову на строкову військову службу:</w:t>
      </w:r>
    </w:p>
    <w:p w:rsidR="009E1586" w:rsidRPr="00EC631E" w:rsidRDefault="009E1586" w:rsidP="00EC631E">
      <w:pPr>
        <w:ind w:left="1440"/>
        <w:jc w:val="both"/>
        <w:rPr>
          <w:rFonts w:ascii="Times New Roman" w:hAnsi="Times New Roman"/>
          <w:sz w:val="28"/>
          <w:szCs w:val="28"/>
        </w:rPr>
      </w:pPr>
      <w:r w:rsidRPr="00EC631E">
        <w:rPr>
          <w:rFonts w:ascii="Times New Roman" w:hAnsi="Times New Roman"/>
          <w:sz w:val="28"/>
          <w:szCs w:val="28"/>
        </w:rPr>
        <w:t>а) у квітні - червні 2019 року;</w:t>
      </w:r>
    </w:p>
    <w:p w:rsidR="009E1586" w:rsidRDefault="009E1586" w:rsidP="00EC631E">
      <w:pPr>
        <w:ind w:left="1440"/>
        <w:jc w:val="both"/>
        <w:rPr>
          <w:rFonts w:ascii="Times New Roman" w:hAnsi="Times New Roman"/>
          <w:sz w:val="28"/>
          <w:szCs w:val="28"/>
        </w:rPr>
      </w:pPr>
      <w:r w:rsidRPr="00EC631E">
        <w:rPr>
          <w:rFonts w:ascii="Times New Roman" w:hAnsi="Times New Roman"/>
          <w:sz w:val="28"/>
          <w:szCs w:val="28"/>
        </w:rPr>
        <w:t>б) жовтні - грудні 2019 року.</w:t>
      </w:r>
    </w:p>
    <w:p w:rsidR="009E1586" w:rsidRDefault="009E1586" w:rsidP="00791618">
      <w:pPr>
        <w:numPr>
          <w:ilvl w:val="0"/>
          <w:numId w:val="7"/>
        </w:numPr>
        <w:tabs>
          <w:tab w:val="clear" w:pos="360"/>
        </w:tabs>
        <w:ind w:left="0" w:firstLine="540"/>
        <w:jc w:val="both"/>
        <w:rPr>
          <w:rFonts w:ascii="Times New Roman" w:hAnsi="Times New Roman"/>
          <w:sz w:val="28"/>
          <w:szCs w:val="28"/>
        </w:rPr>
      </w:pPr>
      <w:r>
        <w:rPr>
          <w:rFonts w:ascii="Times New Roman" w:hAnsi="Times New Roman"/>
          <w:sz w:val="28"/>
          <w:szCs w:val="28"/>
        </w:rPr>
        <w:t>Затвердити  основний  склад районної  призовної  комісії  та  її  резервний  склад.</w:t>
      </w:r>
    </w:p>
    <w:p w:rsidR="009E1586" w:rsidRDefault="009E1586" w:rsidP="00791618">
      <w:pPr>
        <w:numPr>
          <w:ilvl w:val="0"/>
          <w:numId w:val="7"/>
        </w:numPr>
        <w:tabs>
          <w:tab w:val="clear" w:pos="360"/>
          <w:tab w:val="num" w:pos="0"/>
        </w:tabs>
        <w:ind w:left="0" w:firstLine="540"/>
        <w:jc w:val="both"/>
        <w:rPr>
          <w:rFonts w:ascii="Times New Roman" w:hAnsi="Times New Roman"/>
          <w:sz w:val="28"/>
          <w:szCs w:val="28"/>
        </w:rPr>
      </w:pPr>
      <w:r w:rsidRPr="00CD02B6">
        <w:rPr>
          <w:rFonts w:ascii="Times New Roman" w:hAnsi="Times New Roman"/>
          <w:sz w:val="28"/>
          <w:szCs w:val="28"/>
        </w:rPr>
        <w:t>Голові районної призовної комісії</w:t>
      </w:r>
      <w:r>
        <w:rPr>
          <w:rFonts w:ascii="Times New Roman" w:hAnsi="Times New Roman"/>
          <w:sz w:val="28"/>
          <w:szCs w:val="28"/>
        </w:rPr>
        <w:t xml:space="preserve">  (Савчуку В.В.)  </w:t>
      </w:r>
      <w:r w:rsidRPr="00CD02B6">
        <w:rPr>
          <w:rFonts w:ascii="Times New Roman" w:hAnsi="Times New Roman"/>
          <w:sz w:val="28"/>
          <w:szCs w:val="28"/>
        </w:rPr>
        <w:t xml:space="preserve"> забезпечити роботу комісії у період з 1 квітня по 29 червня 2019 року, з 01 жовтня по 30 грудня 2019 року</w:t>
      </w:r>
      <w:r>
        <w:rPr>
          <w:rFonts w:ascii="Times New Roman" w:hAnsi="Times New Roman"/>
          <w:sz w:val="28"/>
          <w:szCs w:val="28"/>
        </w:rPr>
        <w:t>.</w:t>
      </w:r>
      <w:r w:rsidRPr="00CD02B6">
        <w:rPr>
          <w:rFonts w:ascii="Times New Roman" w:hAnsi="Times New Roman"/>
          <w:sz w:val="28"/>
          <w:szCs w:val="28"/>
        </w:rPr>
        <w:t xml:space="preserve"> Призовній комісії до початку роботи перевірити законність надання відстрочок від призову призовникам, яким були надані раніше, відповідно до керівних документів та чинного законодавства.</w:t>
      </w:r>
    </w:p>
    <w:p w:rsidR="009E1586" w:rsidRPr="00CD02B6" w:rsidRDefault="009E1586" w:rsidP="00791618">
      <w:pPr>
        <w:pStyle w:val="a3"/>
        <w:numPr>
          <w:ilvl w:val="0"/>
          <w:numId w:val="7"/>
        </w:numPr>
        <w:tabs>
          <w:tab w:val="clear" w:pos="360"/>
          <w:tab w:val="num" w:pos="0"/>
        </w:tabs>
        <w:spacing w:after="120"/>
        <w:ind w:left="0" w:firstLine="540"/>
        <w:jc w:val="both"/>
        <w:rPr>
          <w:szCs w:val="28"/>
        </w:rPr>
      </w:pPr>
      <w:r w:rsidRPr="00CD02B6">
        <w:rPr>
          <w:szCs w:val="28"/>
        </w:rPr>
        <w:t xml:space="preserve">Селищному та сільським головам, керівникам підприємств, установ, організацій (незалежно від форм власності), </w:t>
      </w:r>
      <w:r>
        <w:rPr>
          <w:szCs w:val="28"/>
        </w:rPr>
        <w:t xml:space="preserve">керівникам  навчальних закладів </w:t>
      </w:r>
      <w:r w:rsidRPr="00CD02B6">
        <w:rPr>
          <w:szCs w:val="28"/>
        </w:rPr>
        <w:t xml:space="preserve">вжити необхідних заходів щодо покращення якості підготовки молоді до військової служби та по забезпеченню внутрішніх військ Міністерства внутрішніх справ України особовим складом, морально і фізично готовим гідно </w:t>
      </w:r>
      <w:r w:rsidRPr="00CD02B6">
        <w:rPr>
          <w:szCs w:val="28"/>
        </w:rPr>
        <w:lastRenderedPageBreak/>
        <w:t>виконувати свій обов’язок по захисту Вітчизни. Широко розгорнути підготовку громадян призовного віку до військової служби, сприяти військовому комісаріату у підготовці та оформленні особових справ призовників та участі призовників у проведенні районної та обласної медичних комісій.</w:t>
      </w:r>
    </w:p>
    <w:p w:rsidR="009E1586" w:rsidRDefault="009E1586" w:rsidP="00791618">
      <w:pPr>
        <w:numPr>
          <w:ilvl w:val="1"/>
          <w:numId w:val="7"/>
        </w:numPr>
        <w:tabs>
          <w:tab w:val="clear" w:pos="360"/>
          <w:tab w:val="num" w:pos="0"/>
        </w:tabs>
        <w:ind w:left="0" w:firstLine="540"/>
        <w:jc w:val="both"/>
        <w:rPr>
          <w:rFonts w:ascii="Times New Roman" w:hAnsi="Times New Roman"/>
          <w:sz w:val="28"/>
          <w:szCs w:val="28"/>
        </w:rPr>
      </w:pPr>
      <w:r w:rsidRPr="00CD02B6">
        <w:rPr>
          <w:rFonts w:ascii="Times New Roman" w:hAnsi="Times New Roman"/>
          <w:sz w:val="28"/>
          <w:szCs w:val="28"/>
        </w:rPr>
        <w:t>Забезпечити організований збір документів, які необхідні для особових справ призовників, оповіщення та явку до військового комісаріату на інструкторсько-методичні заняття осіб, які відповідають за ведення військового обліку і самих юнаків в дні засідання комісій згідно графіку військового комісаріату.</w:t>
      </w:r>
    </w:p>
    <w:p w:rsidR="009E1586" w:rsidRPr="00CD02B6" w:rsidRDefault="009E1586" w:rsidP="00791618">
      <w:pPr>
        <w:pStyle w:val="af2"/>
        <w:numPr>
          <w:ilvl w:val="1"/>
          <w:numId w:val="7"/>
        </w:numPr>
        <w:tabs>
          <w:tab w:val="clear" w:pos="360"/>
        </w:tabs>
        <w:autoSpaceDE/>
        <w:autoSpaceDN/>
        <w:spacing w:before="0" w:after="0" w:line="240" w:lineRule="auto"/>
        <w:ind w:left="0" w:right="0" w:firstLine="540"/>
        <w:jc w:val="both"/>
        <w:rPr>
          <w:color w:val="auto"/>
          <w:sz w:val="28"/>
          <w:szCs w:val="28"/>
        </w:rPr>
      </w:pPr>
      <w:r w:rsidRPr="00CD02B6">
        <w:rPr>
          <w:color w:val="auto"/>
          <w:sz w:val="28"/>
          <w:szCs w:val="28"/>
        </w:rPr>
        <w:t>Організувати та провести урочисті проводи призовників, які відправляються до Збройних Сил України, інших військових формувань України</w:t>
      </w:r>
      <w:r>
        <w:rPr>
          <w:color w:val="auto"/>
          <w:sz w:val="28"/>
          <w:szCs w:val="28"/>
        </w:rPr>
        <w:t>.</w:t>
      </w:r>
    </w:p>
    <w:p w:rsidR="009E1586" w:rsidRPr="007427E5" w:rsidRDefault="009E1586" w:rsidP="00791618">
      <w:pPr>
        <w:pStyle w:val="af2"/>
        <w:numPr>
          <w:ilvl w:val="1"/>
          <w:numId w:val="7"/>
        </w:numPr>
        <w:tabs>
          <w:tab w:val="clear" w:pos="360"/>
          <w:tab w:val="num" w:pos="0"/>
        </w:tabs>
        <w:autoSpaceDE/>
        <w:autoSpaceDN/>
        <w:spacing w:before="0" w:after="0" w:line="240" w:lineRule="auto"/>
        <w:ind w:left="0" w:right="0" w:firstLine="540"/>
        <w:jc w:val="both"/>
        <w:rPr>
          <w:color w:val="auto"/>
          <w:sz w:val="28"/>
          <w:szCs w:val="28"/>
        </w:rPr>
      </w:pPr>
      <w:r w:rsidRPr="007427E5">
        <w:rPr>
          <w:color w:val="auto"/>
          <w:sz w:val="28"/>
          <w:szCs w:val="28"/>
        </w:rPr>
        <w:t>Здійснити дієвий контроль за збором та подачею документів, які необхідні для особових справ призовників до військового комісаріату, та забезпечити подачу ними цих документів у військовий комісаріат у визначені терміни.</w:t>
      </w:r>
    </w:p>
    <w:p w:rsidR="009E1586" w:rsidRDefault="009E1586" w:rsidP="00791618">
      <w:pPr>
        <w:pStyle w:val="af2"/>
        <w:numPr>
          <w:ilvl w:val="1"/>
          <w:numId w:val="7"/>
        </w:numPr>
        <w:tabs>
          <w:tab w:val="clear" w:pos="360"/>
          <w:tab w:val="num" w:pos="0"/>
        </w:tabs>
        <w:autoSpaceDE/>
        <w:autoSpaceDN/>
        <w:spacing w:before="0" w:after="0" w:line="240" w:lineRule="auto"/>
        <w:ind w:left="0" w:right="0" w:firstLine="540"/>
        <w:jc w:val="both"/>
        <w:rPr>
          <w:color w:val="auto"/>
          <w:sz w:val="28"/>
          <w:szCs w:val="28"/>
        </w:rPr>
      </w:pPr>
      <w:r>
        <w:rPr>
          <w:color w:val="auto"/>
          <w:sz w:val="28"/>
          <w:szCs w:val="28"/>
        </w:rPr>
        <w:t>С</w:t>
      </w:r>
      <w:r w:rsidRPr="007427E5">
        <w:rPr>
          <w:color w:val="auto"/>
          <w:sz w:val="28"/>
          <w:szCs w:val="28"/>
        </w:rPr>
        <w:t>прияти у працевлаштування солдат і сержантів, звільнених  в запас відповідно до законодавства про зайнятість населення та беручи до уваги їх фах і досвід роботи.</w:t>
      </w:r>
    </w:p>
    <w:p w:rsidR="009E1586" w:rsidRPr="00B956D2" w:rsidRDefault="009E1586" w:rsidP="00B956D2">
      <w:pPr>
        <w:pStyle w:val="af2"/>
        <w:autoSpaceDE/>
        <w:autoSpaceDN/>
        <w:spacing w:before="0" w:after="0" w:line="240" w:lineRule="auto"/>
        <w:ind w:left="0" w:right="-1"/>
        <w:jc w:val="both"/>
        <w:rPr>
          <w:color w:val="auto"/>
          <w:sz w:val="28"/>
          <w:szCs w:val="28"/>
        </w:rPr>
      </w:pPr>
      <w:r w:rsidRPr="00B956D2">
        <w:rPr>
          <w:color w:val="auto"/>
          <w:sz w:val="28"/>
          <w:szCs w:val="28"/>
        </w:rPr>
        <w:t xml:space="preserve"> </w:t>
      </w:r>
      <w:r>
        <w:rPr>
          <w:color w:val="auto"/>
          <w:sz w:val="28"/>
          <w:szCs w:val="28"/>
        </w:rPr>
        <w:t xml:space="preserve">        </w:t>
      </w:r>
      <w:r w:rsidRPr="00B956D2">
        <w:rPr>
          <w:color w:val="auto"/>
          <w:sz w:val="28"/>
          <w:szCs w:val="28"/>
        </w:rPr>
        <w:t xml:space="preserve">5.   Головному лікарю КНП “ </w:t>
      </w:r>
      <w:proofErr w:type="spellStart"/>
      <w:r w:rsidRPr="00B956D2">
        <w:rPr>
          <w:color w:val="auto"/>
          <w:sz w:val="28"/>
          <w:szCs w:val="28"/>
        </w:rPr>
        <w:t>Чечельницької</w:t>
      </w:r>
      <w:proofErr w:type="spellEnd"/>
      <w:r w:rsidRPr="00B956D2">
        <w:rPr>
          <w:color w:val="auto"/>
          <w:sz w:val="28"/>
          <w:szCs w:val="28"/>
        </w:rPr>
        <w:t xml:space="preserve"> ЦРЛ” (Могилі С.М.) вжити  всіх заходів з організації медичних  оглядів призовників.</w:t>
      </w:r>
    </w:p>
    <w:p w:rsidR="009E1586" w:rsidRDefault="009E1586" w:rsidP="007427E5">
      <w:pPr>
        <w:pStyle w:val="a3"/>
        <w:ind w:left="0" w:firstLine="540"/>
        <w:jc w:val="both"/>
        <w:rPr>
          <w:szCs w:val="28"/>
        </w:rPr>
      </w:pPr>
      <w:r>
        <w:rPr>
          <w:szCs w:val="28"/>
        </w:rPr>
        <w:t xml:space="preserve"> 5.1. Визначити  персональний   </w:t>
      </w:r>
      <w:r w:rsidRPr="007427E5">
        <w:rPr>
          <w:szCs w:val="28"/>
        </w:rPr>
        <w:t xml:space="preserve"> склад медичної комісії по огляду юнаків, під ча</w:t>
      </w:r>
      <w:r>
        <w:rPr>
          <w:szCs w:val="28"/>
        </w:rPr>
        <w:t>с чергових призовів у 2019 році, що додається</w:t>
      </w:r>
      <w:r w:rsidRPr="007427E5">
        <w:rPr>
          <w:szCs w:val="28"/>
        </w:rPr>
        <w:t>.</w:t>
      </w:r>
    </w:p>
    <w:p w:rsidR="009E1586" w:rsidRDefault="009E1586" w:rsidP="007427E5">
      <w:pPr>
        <w:pStyle w:val="a3"/>
        <w:ind w:left="0" w:firstLine="540"/>
        <w:jc w:val="both"/>
        <w:rPr>
          <w:szCs w:val="28"/>
        </w:rPr>
      </w:pPr>
      <w:r>
        <w:rPr>
          <w:szCs w:val="28"/>
        </w:rPr>
        <w:t xml:space="preserve"> 5.2. </w:t>
      </w:r>
      <w:r w:rsidRPr="00F37F19">
        <w:rPr>
          <w:szCs w:val="28"/>
        </w:rPr>
        <w:t>Забезпечити медичну комісію інструментарієм, медичним, господарським майном, яке необхідне для медичного освідчення громадян згідно з вимогами чинного законодавства та керівних документів, виділити по одній медичній сестрі на кожного лікаря-спеціаліста.</w:t>
      </w:r>
    </w:p>
    <w:p w:rsidR="009E1586" w:rsidRDefault="009E1586" w:rsidP="00F37F19">
      <w:pPr>
        <w:pStyle w:val="a3"/>
        <w:ind w:left="0" w:firstLine="540"/>
        <w:jc w:val="both"/>
        <w:rPr>
          <w:szCs w:val="28"/>
        </w:rPr>
      </w:pPr>
      <w:r>
        <w:rPr>
          <w:szCs w:val="28"/>
        </w:rPr>
        <w:t xml:space="preserve">  5.3. </w:t>
      </w:r>
      <w:r w:rsidRPr="00F37F19">
        <w:rPr>
          <w:szCs w:val="28"/>
        </w:rPr>
        <w:t>Забезпечити безкоштовне проведення всіх необхідних рентгенологічних, флюорографічних, лабораторних досліджень, кардіограм серця, аналізів сечі та серологічний аналіз крові на: антитіла до вірусу імунодефіциту людини (ВІЛ), антиген до вірусу гепатиту «В» (</w:t>
      </w:r>
      <w:proofErr w:type="spellStart"/>
      <w:r w:rsidRPr="00F37F19">
        <w:rPr>
          <w:szCs w:val="28"/>
        </w:rPr>
        <w:t>НВsAg</w:t>
      </w:r>
      <w:proofErr w:type="spellEnd"/>
      <w:r w:rsidRPr="00F37F19">
        <w:rPr>
          <w:szCs w:val="28"/>
        </w:rPr>
        <w:t xml:space="preserve">), антитіла до вірусу гепатиту С (anti-HCV), реакція </w:t>
      </w:r>
      <w:proofErr w:type="spellStart"/>
      <w:r w:rsidRPr="00F37F19">
        <w:rPr>
          <w:szCs w:val="28"/>
        </w:rPr>
        <w:t>мікро</w:t>
      </w:r>
      <w:proofErr w:type="spellEnd"/>
      <w:r w:rsidRPr="00F37F19">
        <w:rPr>
          <w:szCs w:val="28"/>
        </w:rPr>
        <w:t xml:space="preserve"> преципітації з </w:t>
      </w:r>
      <w:proofErr w:type="spellStart"/>
      <w:r w:rsidRPr="00F37F19">
        <w:rPr>
          <w:szCs w:val="28"/>
        </w:rPr>
        <w:t>кардіоліпіновим</w:t>
      </w:r>
      <w:proofErr w:type="spellEnd"/>
      <w:r w:rsidRPr="00F37F19">
        <w:rPr>
          <w:szCs w:val="28"/>
        </w:rPr>
        <w:t xml:space="preserve"> антигеном (RW), визначення групи крові та резус належність юнакам згідно з направленнями військового комісаріату та лікарів-членів районної комісії.</w:t>
      </w:r>
    </w:p>
    <w:p w:rsidR="009E1586" w:rsidRDefault="009E1586" w:rsidP="00F37F19">
      <w:pPr>
        <w:pStyle w:val="a3"/>
        <w:ind w:left="0"/>
        <w:jc w:val="both"/>
        <w:rPr>
          <w:szCs w:val="28"/>
        </w:rPr>
      </w:pPr>
      <w:r>
        <w:rPr>
          <w:szCs w:val="28"/>
        </w:rPr>
        <w:t xml:space="preserve">          </w:t>
      </w:r>
      <w:r w:rsidRPr="00F37F19">
        <w:rPr>
          <w:szCs w:val="28"/>
        </w:rPr>
        <w:t>5.4. Забезпечити та взяти під особистий контроль своєчасну явку лікарів-спеціалістів на   медичну комісію згідно графіка та розпорядку роботи призовної комісії.</w:t>
      </w:r>
    </w:p>
    <w:p w:rsidR="009E1586" w:rsidRDefault="009E1586" w:rsidP="00F37F19">
      <w:pPr>
        <w:pStyle w:val="a3"/>
        <w:ind w:left="0" w:firstLine="474"/>
        <w:jc w:val="both"/>
        <w:rPr>
          <w:szCs w:val="28"/>
        </w:rPr>
      </w:pPr>
      <w:r>
        <w:rPr>
          <w:szCs w:val="28"/>
        </w:rPr>
        <w:t xml:space="preserve">   5.5</w:t>
      </w:r>
      <w:r w:rsidRPr="00F37F19">
        <w:rPr>
          <w:szCs w:val="28"/>
        </w:rPr>
        <w:t>.  Для якісного проведення чергових призовів у 2019 році,  провести контрольні медичні огляди призовників, які підлягають відправці в 2019 році.</w:t>
      </w:r>
    </w:p>
    <w:p w:rsidR="009E1586" w:rsidRPr="000D56C9" w:rsidRDefault="009E1586" w:rsidP="00B956D2">
      <w:pPr>
        <w:pStyle w:val="a3"/>
        <w:spacing w:after="120"/>
        <w:ind w:left="0"/>
        <w:jc w:val="both"/>
        <w:rPr>
          <w:szCs w:val="28"/>
        </w:rPr>
      </w:pPr>
      <w:r>
        <w:rPr>
          <w:szCs w:val="28"/>
        </w:rPr>
        <w:t xml:space="preserve">           </w:t>
      </w:r>
      <w:r w:rsidRPr="000D56C9">
        <w:rPr>
          <w:szCs w:val="28"/>
        </w:rPr>
        <w:t xml:space="preserve">6. Начальнику </w:t>
      </w:r>
      <w:proofErr w:type="spellStart"/>
      <w:r w:rsidRPr="000D56C9">
        <w:rPr>
          <w:szCs w:val="28"/>
        </w:rPr>
        <w:t>Чечельницького</w:t>
      </w:r>
      <w:proofErr w:type="spellEnd"/>
      <w:r w:rsidRPr="000D56C9">
        <w:rPr>
          <w:szCs w:val="28"/>
        </w:rPr>
        <w:t xml:space="preserve"> відділення </w:t>
      </w:r>
      <w:proofErr w:type="spellStart"/>
      <w:r w:rsidRPr="000D56C9">
        <w:rPr>
          <w:szCs w:val="28"/>
        </w:rPr>
        <w:t>Бершадського</w:t>
      </w:r>
      <w:proofErr w:type="spellEnd"/>
      <w:r w:rsidRPr="000D56C9">
        <w:rPr>
          <w:szCs w:val="28"/>
        </w:rPr>
        <w:t xml:space="preserve"> відділу головного управління Національної поліц</w:t>
      </w:r>
      <w:r>
        <w:rPr>
          <w:szCs w:val="28"/>
        </w:rPr>
        <w:t>ії у Вінницькій області (</w:t>
      </w:r>
      <w:proofErr w:type="spellStart"/>
      <w:r>
        <w:rPr>
          <w:szCs w:val="28"/>
        </w:rPr>
        <w:t>Басализ</w:t>
      </w:r>
      <w:r w:rsidRPr="000D56C9">
        <w:rPr>
          <w:szCs w:val="28"/>
        </w:rPr>
        <w:t>і</w:t>
      </w:r>
      <w:proofErr w:type="spellEnd"/>
      <w:r w:rsidRPr="000D56C9">
        <w:rPr>
          <w:szCs w:val="28"/>
        </w:rPr>
        <w:t xml:space="preserve"> Р.І.) надати у військовий комісаріат списки осіб призовного віку, які притягалися до кримінальної відповідальності, знаходяться під слідством, судом, викликалися в органи внутрішніх справ за антигромадську поведінку, зловживання алкоголем і наркотичними речовинами. Та здійснювати перевірку призовників на дані факти </w:t>
      </w:r>
      <w:r w:rsidRPr="000D56C9">
        <w:rPr>
          <w:szCs w:val="28"/>
        </w:rPr>
        <w:lastRenderedPageBreak/>
        <w:t>за три дні перед відправкою на обласний збірний пункт (за поданням військового комісара).</w:t>
      </w:r>
    </w:p>
    <w:p w:rsidR="009E1586" w:rsidRPr="000D56C9" w:rsidRDefault="009E1586" w:rsidP="00B956D2">
      <w:pPr>
        <w:pStyle w:val="a3"/>
        <w:tabs>
          <w:tab w:val="left" w:pos="720"/>
        </w:tabs>
        <w:ind w:left="0"/>
        <w:jc w:val="both"/>
        <w:rPr>
          <w:szCs w:val="28"/>
        </w:rPr>
      </w:pPr>
      <w:r>
        <w:rPr>
          <w:szCs w:val="28"/>
        </w:rPr>
        <w:t xml:space="preserve">          </w:t>
      </w:r>
      <w:r w:rsidRPr="000D56C9">
        <w:rPr>
          <w:szCs w:val="28"/>
        </w:rPr>
        <w:t>6.1. Проводити приписку і виписку (реєстрацію) призовників по їх місцю проживання тільки при наявності в їх обліково-військових документах відміток військового комісаріату про прийняття на військовий облік і зняття з нього.</w:t>
      </w:r>
    </w:p>
    <w:p w:rsidR="009E1586" w:rsidRDefault="009E1586" w:rsidP="00B956D2">
      <w:pPr>
        <w:jc w:val="both"/>
        <w:rPr>
          <w:rFonts w:ascii="Times New Roman" w:hAnsi="Times New Roman"/>
          <w:sz w:val="28"/>
          <w:szCs w:val="28"/>
        </w:rPr>
      </w:pPr>
      <w:r>
        <w:rPr>
          <w:rFonts w:ascii="Times New Roman" w:hAnsi="Times New Roman"/>
          <w:sz w:val="28"/>
          <w:szCs w:val="28"/>
        </w:rPr>
        <w:t xml:space="preserve">          </w:t>
      </w:r>
      <w:r w:rsidRPr="000D56C9">
        <w:rPr>
          <w:rFonts w:ascii="Times New Roman" w:hAnsi="Times New Roman"/>
          <w:sz w:val="28"/>
          <w:szCs w:val="28"/>
        </w:rPr>
        <w:t>6.2. Проводити відповідно до вимог чинного законодавства, за зверненням районного      військового комісаріату  або органів місцевого самоврядування, що ведуть військовий облік, розшук , затримання і доставку до військового комісаріату громадян, які ухиляються від виконання військового обов’язку .</w:t>
      </w:r>
    </w:p>
    <w:p w:rsidR="009E1586" w:rsidRPr="000D56C9" w:rsidRDefault="009E1586" w:rsidP="00B956D2">
      <w:pPr>
        <w:ind w:right="-1"/>
        <w:jc w:val="both"/>
        <w:rPr>
          <w:rFonts w:ascii="Times New Roman" w:hAnsi="Times New Roman"/>
          <w:sz w:val="28"/>
          <w:szCs w:val="28"/>
        </w:rPr>
      </w:pPr>
      <w:r>
        <w:rPr>
          <w:rFonts w:ascii="Times New Roman" w:hAnsi="Times New Roman"/>
          <w:sz w:val="28"/>
          <w:szCs w:val="28"/>
        </w:rPr>
        <w:t xml:space="preserve">           </w:t>
      </w:r>
      <w:r w:rsidRPr="000D56C9">
        <w:rPr>
          <w:rFonts w:ascii="Times New Roman" w:hAnsi="Times New Roman"/>
          <w:sz w:val="28"/>
          <w:szCs w:val="28"/>
        </w:rPr>
        <w:t>6.3. Забезпечити належний громадський порядок під час відпр</w:t>
      </w:r>
      <w:r>
        <w:rPr>
          <w:rFonts w:ascii="Times New Roman" w:hAnsi="Times New Roman"/>
          <w:sz w:val="28"/>
          <w:szCs w:val="28"/>
        </w:rPr>
        <w:t xml:space="preserve">авки на обласний збірний пункт </w:t>
      </w:r>
      <w:r w:rsidRPr="000D56C9">
        <w:rPr>
          <w:rFonts w:ascii="Times New Roman" w:hAnsi="Times New Roman"/>
          <w:sz w:val="28"/>
          <w:szCs w:val="28"/>
        </w:rPr>
        <w:t xml:space="preserve"> серед проводжаючих і призовників (виділяти наряд поліції згідно з клопотаннями військового комісаріату);</w:t>
      </w:r>
    </w:p>
    <w:p w:rsidR="009E1586" w:rsidRPr="000D56C9" w:rsidRDefault="009E1586" w:rsidP="00B956D2">
      <w:pPr>
        <w:numPr>
          <w:ilvl w:val="0"/>
          <w:numId w:val="18"/>
        </w:numPr>
        <w:tabs>
          <w:tab w:val="clear" w:pos="720"/>
        </w:tabs>
        <w:ind w:left="0" w:right="-1" w:firstLine="720"/>
        <w:jc w:val="both"/>
        <w:rPr>
          <w:rFonts w:ascii="Times New Roman" w:hAnsi="Times New Roman"/>
          <w:sz w:val="28"/>
          <w:szCs w:val="28"/>
        </w:rPr>
      </w:pPr>
      <w:r w:rsidRPr="000D56C9">
        <w:rPr>
          <w:rFonts w:ascii="Times New Roman" w:hAnsi="Times New Roman"/>
          <w:sz w:val="28"/>
          <w:szCs w:val="28"/>
        </w:rPr>
        <w:t>За лікарями, технічними працівниками, особами обслуговуючого персоналу, які виділені для роботи на призовній дільниці під час чергових призовів, за весь час виконання цих обов’язків зберігається середній заробіток за місцем роботи.</w:t>
      </w:r>
    </w:p>
    <w:p w:rsidR="009E1586" w:rsidRPr="000D56C9" w:rsidRDefault="009E1586" w:rsidP="00B956D2">
      <w:pPr>
        <w:numPr>
          <w:ilvl w:val="0"/>
          <w:numId w:val="18"/>
        </w:numPr>
        <w:tabs>
          <w:tab w:val="clear" w:pos="720"/>
        </w:tabs>
        <w:ind w:left="0" w:firstLine="720"/>
        <w:jc w:val="both"/>
        <w:rPr>
          <w:rFonts w:ascii="Times New Roman" w:hAnsi="Times New Roman"/>
          <w:sz w:val="28"/>
          <w:szCs w:val="28"/>
        </w:rPr>
      </w:pPr>
      <w:r w:rsidRPr="000D56C9">
        <w:rPr>
          <w:rFonts w:ascii="Times New Roman" w:hAnsi="Times New Roman"/>
          <w:sz w:val="28"/>
          <w:szCs w:val="28"/>
        </w:rPr>
        <w:t xml:space="preserve">Голові районної призовної комісії ( </w:t>
      </w:r>
      <w:r>
        <w:rPr>
          <w:rFonts w:ascii="Times New Roman" w:hAnsi="Times New Roman"/>
          <w:sz w:val="28"/>
          <w:szCs w:val="28"/>
        </w:rPr>
        <w:t xml:space="preserve">Савчуку В.В. </w:t>
      </w:r>
      <w:r w:rsidRPr="000D56C9">
        <w:rPr>
          <w:rFonts w:ascii="Times New Roman" w:hAnsi="Times New Roman"/>
          <w:sz w:val="28"/>
          <w:szCs w:val="28"/>
        </w:rPr>
        <w:t xml:space="preserve"> )  організувати та забезпечити доставку призовників на обласну медичну комісію  та на обласний збірний</w:t>
      </w:r>
      <w:r>
        <w:rPr>
          <w:rFonts w:ascii="Times New Roman" w:hAnsi="Times New Roman"/>
          <w:sz w:val="28"/>
          <w:szCs w:val="28"/>
        </w:rPr>
        <w:t xml:space="preserve"> </w:t>
      </w:r>
      <w:r w:rsidRPr="000D56C9">
        <w:rPr>
          <w:rFonts w:ascii="Times New Roman" w:hAnsi="Times New Roman"/>
          <w:sz w:val="28"/>
          <w:szCs w:val="28"/>
        </w:rPr>
        <w:t xml:space="preserve">пункт </w:t>
      </w:r>
      <w:r>
        <w:rPr>
          <w:rFonts w:ascii="Times New Roman" w:hAnsi="Times New Roman"/>
          <w:sz w:val="28"/>
          <w:szCs w:val="28"/>
        </w:rPr>
        <w:t xml:space="preserve"> </w:t>
      </w:r>
      <w:r w:rsidRPr="000D56C9">
        <w:rPr>
          <w:rFonts w:ascii="Times New Roman" w:hAnsi="Times New Roman"/>
          <w:sz w:val="28"/>
          <w:szCs w:val="28"/>
        </w:rPr>
        <w:t xml:space="preserve">(м. Козятин) пасажирським транспортом згідно із заявками військового комісаріату.  Військовому комісару </w:t>
      </w:r>
      <w:proofErr w:type="spellStart"/>
      <w:r w:rsidRPr="000D56C9">
        <w:rPr>
          <w:rFonts w:ascii="Times New Roman" w:hAnsi="Times New Roman"/>
          <w:sz w:val="28"/>
          <w:szCs w:val="28"/>
        </w:rPr>
        <w:t>Чечельницького</w:t>
      </w:r>
      <w:proofErr w:type="spellEnd"/>
      <w:r w:rsidRPr="000D56C9">
        <w:rPr>
          <w:rFonts w:ascii="Times New Roman" w:hAnsi="Times New Roman"/>
          <w:sz w:val="28"/>
          <w:szCs w:val="28"/>
        </w:rPr>
        <w:t xml:space="preserve"> районного військового комісаріату (Паладію С.О.) представити відповідні графіки відправки призовників мені на затвердження у визначені терміни.</w:t>
      </w:r>
    </w:p>
    <w:p w:rsidR="009E1586" w:rsidRPr="000D56C9" w:rsidRDefault="009E1586" w:rsidP="00B956D2">
      <w:pPr>
        <w:pStyle w:val="a6"/>
        <w:spacing w:after="0"/>
        <w:jc w:val="both"/>
        <w:rPr>
          <w:rFonts w:ascii="Times New Roman" w:hAnsi="Times New Roman"/>
          <w:sz w:val="28"/>
          <w:szCs w:val="28"/>
        </w:rPr>
      </w:pPr>
      <w:r>
        <w:rPr>
          <w:rFonts w:ascii="Times New Roman" w:hAnsi="Times New Roman"/>
          <w:sz w:val="28"/>
          <w:szCs w:val="28"/>
        </w:rPr>
        <w:t xml:space="preserve">          С</w:t>
      </w:r>
      <w:r w:rsidRPr="000D56C9">
        <w:rPr>
          <w:rFonts w:ascii="Times New Roman" w:hAnsi="Times New Roman"/>
          <w:sz w:val="28"/>
          <w:szCs w:val="28"/>
        </w:rPr>
        <w:t>пільно з начальником відділу культури і туризму райдержадміністрації організувати та забезпечити проведення  урочистих проводів призовників району із залученням посадових осіб місцевого самоврядування, ветеранів, батьків призовників та старшокласників шкіл.</w:t>
      </w:r>
    </w:p>
    <w:p w:rsidR="009E1586" w:rsidRPr="000D56C9" w:rsidRDefault="009E1586" w:rsidP="00B956D2">
      <w:pPr>
        <w:pStyle w:val="a6"/>
        <w:numPr>
          <w:ilvl w:val="0"/>
          <w:numId w:val="18"/>
        </w:numPr>
        <w:tabs>
          <w:tab w:val="clear" w:pos="720"/>
          <w:tab w:val="num" w:pos="-180"/>
          <w:tab w:val="left" w:pos="540"/>
        </w:tabs>
        <w:spacing w:after="0"/>
        <w:ind w:left="0" w:firstLine="720"/>
        <w:jc w:val="both"/>
        <w:rPr>
          <w:rFonts w:ascii="Times New Roman" w:hAnsi="Times New Roman"/>
          <w:sz w:val="28"/>
          <w:szCs w:val="28"/>
        </w:rPr>
      </w:pPr>
      <w:r>
        <w:rPr>
          <w:rFonts w:ascii="Times New Roman" w:hAnsi="Times New Roman"/>
          <w:sz w:val="28"/>
          <w:szCs w:val="28"/>
        </w:rPr>
        <w:t xml:space="preserve">Сектору цивільного захисту, оборонної  роботи та  взаємодії  з правоохоронними органами </w:t>
      </w:r>
      <w:r w:rsidRPr="000D56C9">
        <w:rPr>
          <w:rFonts w:ascii="Times New Roman" w:hAnsi="Times New Roman"/>
          <w:sz w:val="28"/>
          <w:szCs w:val="28"/>
        </w:rPr>
        <w:t xml:space="preserve"> райдержадміністрації забезпечити публікацію цього розпорядження в районній газеті та довести до селищного та сільських голів району.</w:t>
      </w:r>
    </w:p>
    <w:p w:rsidR="009E1586" w:rsidRPr="000D56C9" w:rsidRDefault="009E1586" w:rsidP="00B956D2">
      <w:pPr>
        <w:pStyle w:val="a6"/>
        <w:numPr>
          <w:ilvl w:val="0"/>
          <w:numId w:val="18"/>
        </w:numPr>
        <w:tabs>
          <w:tab w:val="clear" w:pos="720"/>
        </w:tabs>
        <w:spacing w:after="0"/>
        <w:ind w:left="0" w:firstLine="720"/>
        <w:jc w:val="both"/>
        <w:rPr>
          <w:rFonts w:ascii="Times New Roman" w:hAnsi="Times New Roman"/>
          <w:color w:val="000000"/>
          <w:sz w:val="28"/>
          <w:szCs w:val="28"/>
        </w:rPr>
      </w:pPr>
      <w:r w:rsidRPr="000D56C9">
        <w:rPr>
          <w:rFonts w:ascii="Times New Roman" w:hAnsi="Times New Roman"/>
          <w:sz w:val="28"/>
          <w:szCs w:val="28"/>
        </w:rPr>
        <w:t>Контроль за виконання даного розпорядження  залишаю за собою.</w:t>
      </w:r>
    </w:p>
    <w:p w:rsidR="009E1586" w:rsidRPr="00BA541B" w:rsidRDefault="009E1586" w:rsidP="00BA541B">
      <w:pPr>
        <w:jc w:val="center"/>
        <w:rPr>
          <w:rFonts w:ascii="Times New Roman" w:hAnsi="Times New Roman"/>
          <w:b/>
          <w:sz w:val="28"/>
          <w:szCs w:val="28"/>
        </w:rPr>
      </w:pPr>
    </w:p>
    <w:p w:rsidR="009E1586" w:rsidRPr="00DF20AE" w:rsidRDefault="009E158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Голова районної державної </w:t>
      </w:r>
    </w:p>
    <w:p w:rsidR="009E1586" w:rsidRPr="00DF20AE" w:rsidRDefault="009E158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         адміністрації                               </w:t>
      </w:r>
      <w:r>
        <w:rPr>
          <w:rFonts w:ascii="Times New Roman" w:hAnsi="Times New Roman"/>
          <w:b/>
          <w:bCs/>
          <w:color w:val="000000"/>
          <w:spacing w:val="2"/>
          <w:sz w:val="28"/>
          <w:szCs w:val="28"/>
        </w:rPr>
        <w:t xml:space="preserve">                         Сергій </w:t>
      </w:r>
      <w:r w:rsidRPr="00DF20AE">
        <w:rPr>
          <w:rFonts w:ascii="Times New Roman" w:hAnsi="Times New Roman"/>
          <w:b/>
          <w:bCs/>
          <w:color w:val="000000"/>
          <w:spacing w:val="2"/>
          <w:sz w:val="28"/>
          <w:szCs w:val="28"/>
        </w:rPr>
        <w:t xml:space="preserve"> П</w:t>
      </w:r>
      <w:r>
        <w:rPr>
          <w:rFonts w:ascii="Times New Roman" w:hAnsi="Times New Roman"/>
          <w:b/>
          <w:bCs/>
          <w:color w:val="000000"/>
          <w:spacing w:val="2"/>
          <w:sz w:val="28"/>
          <w:szCs w:val="28"/>
        </w:rPr>
        <w:t xml:space="preserve">УСТОВИЙ </w:t>
      </w:r>
      <w:r w:rsidRPr="00DF20AE">
        <w:rPr>
          <w:rFonts w:ascii="Times New Roman" w:hAnsi="Times New Roman"/>
          <w:b/>
          <w:bCs/>
          <w:color w:val="000000"/>
          <w:spacing w:val="2"/>
          <w:sz w:val="28"/>
          <w:szCs w:val="28"/>
        </w:rPr>
        <w:t xml:space="preserve">           </w:t>
      </w:r>
    </w:p>
    <w:p w:rsidR="009E1586" w:rsidRPr="00DF20AE" w:rsidRDefault="009E158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ab/>
      </w:r>
      <w:r w:rsidRPr="00DF20AE">
        <w:rPr>
          <w:rFonts w:ascii="Times New Roman" w:hAnsi="Times New Roman"/>
          <w:b/>
          <w:bCs/>
          <w:color w:val="000000"/>
          <w:spacing w:val="2"/>
          <w:sz w:val="28"/>
          <w:szCs w:val="28"/>
        </w:rPr>
        <w:tab/>
      </w:r>
    </w:p>
    <w:p w:rsidR="009E1586" w:rsidRPr="00A533D9" w:rsidRDefault="009E1586" w:rsidP="00DC05FF">
      <w:pPr>
        <w:ind w:left="227" w:right="-283"/>
        <w:rPr>
          <w:rFonts w:ascii="Times New Roman" w:hAnsi="Times New Roman"/>
          <w:sz w:val="28"/>
          <w:szCs w:val="28"/>
        </w:rPr>
      </w:pPr>
      <w:r>
        <w:rPr>
          <w:rFonts w:ascii="Times New Roman" w:hAnsi="Times New Roman"/>
          <w:sz w:val="28"/>
          <w:szCs w:val="28"/>
        </w:rPr>
        <w:t xml:space="preserve">                            </w:t>
      </w:r>
      <w:r w:rsidRPr="00A533D9">
        <w:rPr>
          <w:rFonts w:ascii="Times New Roman" w:hAnsi="Times New Roman"/>
          <w:sz w:val="28"/>
          <w:szCs w:val="28"/>
        </w:rPr>
        <w:t xml:space="preserve">О. </w:t>
      </w:r>
      <w:proofErr w:type="spellStart"/>
      <w:r w:rsidRPr="00A533D9">
        <w:rPr>
          <w:rFonts w:ascii="Times New Roman" w:hAnsi="Times New Roman"/>
          <w:sz w:val="28"/>
          <w:szCs w:val="28"/>
        </w:rPr>
        <w:t>Шестаківський</w:t>
      </w:r>
      <w:proofErr w:type="spellEnd"/>
      <w:r w:rsidRPr="00A533D9">
        <w:rPr>
          <w:rFonts w:ascii="Times New Roman" w:hAnsi="Times New Roman"/>
          <w:sz w:val="28"/>
          <w:szCs w:val="28"/>
        </w:rPr>
        <w:t xml:space="preserve"> </w:t>
      </w:r>
    </w:p>
    <w:p w:rsidR="009E1586" w:rsidRPr="00A533D9" w:rsidRDefault="009E1586" w:rsidP="00DC05FF">
      <w:pPr>
        <w:ind w:right="-283"/>
        <w:rPr>
          <w:rFonts w:ascii="Times New Roman" w:hAnsi="Times New Roman"/>
          <w:sz w:val="28"/>
          <w:szCs w:val="28"/>
        </w:rPr>
      </w:pPr>
      <w:r w:rsidRPr="00A533D9">
        <w:rPr>
          <w:rFonts w:ascii="Times New Roman" w:hAnsi="Times New Roman"/>
          <w:sz w:val="28"/>
          <w:szCs w:val="28"/>
        </w:rPr>
        <w:t xml:space="preserve">                                Н. </w:t>
      </w:r>
      <w:proofErr w:type="spellStart"/>
      <w:r w:rsidRPr="00A533D9">
        <w:rPr>
          <w:rFonts w:ascii="Times New Roman" w:hAnsi="Times New Roman"/>
          <w:sz w:val="28"/>
          <w:szCs w:val="28"/>
        </w:rPr>
        <w:t>Никитюк</w:t>
      </w:r>
      <w:proofErr w:type="spellEnd"/>
      <w:r w:rsidRPr="00A533D9">
        <w:rPr>
          <w:rFonts w:ascii="Times New Roman" w:hAnsi="Times New Roman"/>
          <w:sz w:val="28"/>
          <w:szCs w:val="28"/>
        </w:rPr>
        <w:t xml:space="preserve"> </w:t>
      </w:r>
    </w:p>
    <w:p w:rsidR="009E1586" w:rsidRDefault="009E1586" w:rsidP="00DC05FF">
      <w:pPr>
        <w:ind w:right="-283"/>
        <w:rPr>
          <w:rFonts w:ascii="Times New Roman" w:hAnsi="Times New Roman"/>
          <w:sz w:val="28"/>
          <w:szCs w:val="28"/>
        </w:rPr>
      </w:pPr>
      <w:r w:rsidRPr="00A533D9">
        <w:rPr>
          <w:rFonts w:ascii="Times New Roman" w:hAnsi="Times New Roman"/>
          <w:sz w:val="28"/>
          <w:szCs w:val="28"/>
        </w:rPr>
        <w:t xml:space="preserve">                                А. </w:t>
      </w:r>
      <w:proofErr w:type="spellStart"/>
      <w:r w:rsidRPr="00A533D9">
        <w:rPr>
          <w:rFonts w:ascii="Times New Roman" w:hAnsi="Times New Roman"/>
          <w:sz w:val="28"/>
          <w:szCs w:val="28"/>
        </w:rPr>
        <w:t>Ланецький</w:t>
      </w:r>
      <w:proofErr w:type="spellEnd"/>
    </w:p>
    <w:p w:rsidR="009E1586" w:rsidRDefault="009E1586" w:rsidP="00DC05FF">
      <w:pPr>
        <w:ind w:right="-283"/>
        <w:rPr>
          <w:rFonts w:ascii="Times New Roman" w:hAnsi="Times New Roman"/>
          <w:sz w:val="28"/>
          <w:szCs w:val="28"/>
        </w:rPr>
      </w:pPr>
      <w:r>
        <w:rPr>
          <w:rFonts w:ascii="Times New Roman" w:hAnsi="Times New Roman"/>
          <w:sz w:val="28"/>
          <w:szCs w:val="28"/>
        </w:rPr>
        <w:t xml:space="preserve">                                В.  Савчук</w:t>
      </w:r>
    </w:p>
    <w:p w:rsidR="009E1586" w:rsidRDefault="009E1586" w:rsidP="00DC05FF">
      <w:pPr>
        <w:ind w:right="-283"/>
        <w:rPr>
          <w:rFonts w:ascii="Times New Roman" w:hAnsi="Times New Roman"/>
          <w:sz w:val="28"/>
          <w:szCs w:val="28"/>
        </w:rPr>
      </w:pPr>
      <w:r w:rsidRPr="00A533D9">
        <w:rPr>
          <w:rFonts w:ascii="Times New Roman" w:hAnsi="Times New Roman"/>
          <w:sz w:val="28"/>
          <w:szCs w:val="28"/>
        </w:rPr>
        <w:t xml:space="preserve">                                О. Тимофієва</w:t>
      </w:r>
    </w:p>
    <w:p w:rsidR="009E1586" w:rsidRPr="00A533D9" w:rsidRDefault="009E1586" w:rsidP="00DC05FF">
      <w:pPr>
        <w:ind w:right="-283"/>
        <w:rPr>
          <w:rFonts w:ascii="Times New Roman" w:hAnsi="Times New Roman"/>
          <w:sz w:val="28"/>
          <w:szCs w:val="28"/>
        </w:rPr>
      </w:pPr>
      <w:r>
        <w:rPr>
          <w:rFonts w:ascii="Times New Roman" w:hAnsi="Times New Roman"/>
          <w:sz w:val="28"/>
          <w:szCs w:val="28"/>
        </w:rPr>
        <w:t xml:space="preserve">                                </w:t>
      </w: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A039C3">
      <w:pPr>
        <w:pStyle w:val="a3"/>
        <w:rPr>
          <w:color w:val="000000"/>
          <w:sz w:val="24"/>
        </w:rPr>
      </w:pPr>
      <w:r>
        <w:rPr>
          <w:color w:val="000000"/>
          <w:sz w:val="24"/>
        </w:rPr>
        <w:lastRenderedPageBreak/>
        <w:t>Затверджено</w:t>
      </w:r>
    </w:p>
    <w:p w:rsidR="009E1586" w:rsidRDefault="009E1586" w:rsidP="00A039C3">
      <w:pPr>
        <w:pStyle w:val="a3"/>
        <w:rPr>
          <w:color w:val="000000"/>
          <w:sz w:val="24"/>
        </w:rPr>
      </w:pPr>
      <w:r>
        <w:rPr>
          <w:color w:val="000000"/>
          <w:sz w:val="24"/>
        </w:rPr>
        <w:t>розпорядженням голови</w:t>
      </w:r>
    </w:p>
    <w:p w:rsidR="009E1586" w:rsidRDefault="009E1586" w:rsidP="00A039C3">
      <w:pPr>
        <w:pStyle w:val="a3"/>
        <w:rPr>
          <w:color w:val="000000"/>
          <w:sz w:val="24"/>
        </w:rPr>
      </w:pPr>
      <w:proofErr w:type="spellStart"/>
      <w:r>
        <w:rPr>
          <w:color w:val="000000"/>
          <w:sz w:val="24"/>
        </w:rPr>
        <w:t>Чечельницької</w:t>
      </w:r>
      <w:proofErr w:type="spellEnd"/>
    </w:p>
    <w:p w:rsidR="009E1586" w:rsidRDefault="009E1586" w:rsidP="00A039C3">
      <w:pPr>
        <w:pStyle w:val="a3"/>
        <w:rPr>
          <w:color w:val="000000"/>
          <w:sz w:val="24"/>
        </w:rPr>
      </w:pPr>
      <w:r>
        <w:rPr>
          <w:color w:val="000000"/>
          <w:sz w:val="24"/>
        </w:rPr>
        <w:t xml:space="preserve"> райдержадміністрації</w:t>
      </w:r>
    </w:p>
    <w:p w:rsidR="009E1586" w:rsidRDefault="009E1586" w:rsidP="00A039C3">
      <w:pPr>
        <w:pStyle w:val="a3"/>
        <w:rPr>
          <w:color w:val="000000"/>
          <w:sz w:val="24"/>
        </w:rPr>
      </w:pPr>
      <w:r>
        <w:rPr>
          <w:color w:val="000000"/>
          <w:sz w:val="24"/>
        </w:rPr>
        <w:t>від 27 лютого 2019 року №  31</w:t>
      </w:r>
    </w:p>
    <w:p w:rsidR="009E1586" w:rsidRDefault="009E1586" w:rsidP="00A039C3">
      <w:pPr>
        <w:pStyle w:val="a3"/>
        <w:rPr>
          <w:color w:val="000000"/>
          <w:sz w:val="24"/>
        </w:rPr>
      </w:pPr>
    </w:p>
    <w:p w:rsidR="009E1586" w:rsidRDefault="009E1586" w:rsidP="00A039C3">
      <w:pPr>
        <w:pStyle w:val="a3"/>
        <w:rPr>
          <w:color w:val="000000"/>
          <w:sz w:val="24"/>
        </w:rPr>
      </w:pPr>
    </w:p>
    <w:p w:rsidR="009E1586" w:rsidRDefault="009E1586" w:rsidP="00A039C3">
      <w:pPr>
        <w:pStyle w:val="a3"/>
        <w:ind w:left="0"/>
        <w:rPr>
          <w:b/>
          <w:color w:val="000000"/>
          <w:sz w:val="32"/>
        </w:rPr>
      </w:pPr>
      <w:r>
        <w:rPr>
          <w:b/>
          <w:color w:val="000000"/>
          <w:sz w:val="32"/>
        </w:rPr>
        <w:t xml:space="preserve">СКЛАД </w:t>
      </w:r>
    </w:p>
    <w:p w:rsidR="009E1586" w:rsidRDefault="009E1586" w:rsidP="00A039C3">
      <w:pPr>
        <w:pStyle w:val="a3"/>
        <w:ind w:left="0"/>
        <w:rPr>
          <w:b/>
          <w:color w:val="000000"/>
        </w:rPr>
      </w:pPr>
      <w:r>
        <w:rPr>
          <w:b/>
        </w:rPr>
        <w:t>районної призовної комісії</w:t>
      </w:r>
    </w:p>
    <w:p w:rsidR="009E1586" w:rsidRDefault="009E1586" w:rsidP="00A039C3">
      <w:pPr>
        <w:rPr>
          <w:color w:val="000000"/>
          <w:sz w:val="24"/>
        </w:rPr>
      </w:pPr>
    </w:p>
    <w:tbl>
      <w:tblPr>
        <w:tblW w:w="0" w:type="auto"/>
        <w:jc w:val="center"/>
        <w:tblLayout w:type="fixed"/>
        <w:tblLook w:val="01E0"/>
      </w:tblPr>
      <w:tblGrid>
        <w:gridCol w:w="2828"/>
        <w:gridCol w:w="431"/>
        <w:gridCol w:w="6674"/>
      </w:tblGrid>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Голова комісії:</w:t>
            </w:r>
          </w:p>
        </w:tc>
      </w:tr>
      <w:tr w:rsidR="009E1586" w:rsidRPr="00A039C3" w:rsidTr="00446AF5">
        <w:trPr>
          <w:jc w:val="center"/>
        </w:trPr>
        <w:tc>
          <w:tcPr>
            <w:tcW w:w="2828" w:type="dxa"/>
          </w:tcPr>
          <w:p w:rsidR="009E1586" w:rsidRDefault="009E1586" w:rsidP="00446AF5">
            <w:pPr>
              <w:rPr>
                <w:rFonts w:ascii="Times New Roman" w:hAnsi="Times New Roman"/>
                <w:sz w:val="28"/>
                <w:szCs w:val="28"/>
              </w:rPr>
            </w:pPr>
            <w:r>
              <w:rPr>
                <w:rFonts w:ascii="Times New Roman" w:hAnsi="Times New Roman"/>
                <w:sz w:val="28"/>
                <w:szCs w:val="28"/>
              </w:rPr>
              <w:t xml:space="preserve">САВЧУК </w:t>
            </w:r>
          </w:p>
          <w:p w:rsidR="009E1586" w:rsidRPr="00A039C3" w:rsidRDefault="009E1586" w:rsidP="00446AF5">
            <w:pPr>
              <w:rPr>
                <w:rFonts w:ascii="Times New Roman" w:hAnsi="Times New Roman"/>
                <w:sz w:val="28"/>
                <w:szCs w:val="28"/>
              </w:rPr>
            </w:pPr>
            <w:r>
              <w:rPr>
                <w:rFonts w:ascii="Times New Roman" w:hAnsi="Times New Roman"/>
                <w:sz w:val="28"/>
                <w:szCs w:val="28"/>
              </w:rPr>
              <w:t>Віталій Володимирович</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 </w:t>
            </w:r>
            <w:r>
              <w:rPr>
                <w:rFonts w:ascii="Times New Roman" w:hAnsi="Times New Roman"/>
                <w:sz w:val="28"/>
                <w:szCs w:val="28"/>
              </w:rPr>
              <w:t>Перший  з</w:t>
            </w:r>
            <w:r w:rsidRPr="00A039C3">
              <w:rPr>
                <w:rFonts w:ascii="Times New Roman" w:hAnsi="Times New Roman"/>
                <w:sz w:val="28"/>
                <w:szCs w:val="28"/>
              </w:rPr>
              <w:t>аступник голови районної державної адміністрації</w:t>
            </w:r>
          </w:p>
        </w:tc>
      </w:tr>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Секретар комісії: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ГРАМУШНЯК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Оксана Михайлівна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Медична сестра КНП “ </w:t>
            </w:r>
            <w:proofErr w:type="spellStart"/>
            <w:r w:rsidRPr="00A039C3">
              <w:rPr>
                <w:rFonts w:ascii="Times New Roman" w:hAnsi="Times New Roman"/>
                <w:sz w:val="28"/>
                <w:szCs w:val="28"/>
              </w:rPr>
              <w:t>Чечельницької</w:t>
            </w:r>
            <w:proofErr w:type="spellEnd"/>
            <w:r w:rsidRPr="00A039C3">
              <w:rPr>
                <w:rFonts w:ascii="Times New Roman" w:hAnsi="Times New Roman"/>
                <w:sz w:val="28"/>
                <w:szCs w:val="28"/>
              </w:rPr>
              <w:t xml:space="preserve"> ЦРЛ”</w:t>
            </w:r>
          </w:p>
        </w:tc>
      </w:tr>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Члени комісії: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ПАЛАДІЙ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Сергій Олександрович</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військовий  комісар </w:t>
            </w:r>
            <w:proofErr w:type="spellStart"/>
            <w:r w:rsidRPr="00A039C3">
              <w:rPr>
                <w:rFonts w:ascii="Times New Roman" w:hAnsi="Times New Roman"/>
                <w:sz w:val="28"/>
                <w:szCs w:val="28"/>
              </w:rPr>
              <w:t>Чечельницького</w:t>
            </w:r>
            <w:proofErr w:type="spellEnd"/>
            <w:r w:rsidRPr="00A039C3">
              <w:rPr>
                <w:rFonts w:ascii="Times New Roman" w:hAnsi="Times New Roman"/>
                <w:sz w:val="28"/>
                <w:szCs w:val="28"/>
              </w:rPr>
              <w:t xml:space="preserve"> районного військового комісаріату.</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ДЕМЕНЧУК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Галина Василівна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jc w:val="both"/>
              <w:rPr>
                <w:rFonts w:ascii="Times New Roman" w:hAnsi="Times New Roman"/>
                <w:sz w:val="28"/>
                <w:szCs w:val="28"/>
              </w:rPr>
            </w:pPr>
            <w:r w:rsidRPr="00A039C3">
              <w:rPr>
                <w:rFonts w:ascii="Times New Roman" w:hAnsi="Times New Roman"/>
                <w:sz w:val="28"/>
                <w:szCs w:val="28"/>
              </w:rPr>
              <w:t xml:space="preserve">начальник відділу освіти </w:t>
            </w:r>
            <w:proofErr w:type="spellStart"/>
            <w:r w:rsidRPr="00A039C3">
              <w:rPr>
                <w:rFonts w:ascii="Times New Roman" w:hAnsi="Times New Roman"/>
                <w:sz w:val="28"/>
                <w:szCs w:val="28"/>
              </w:rPr>
              <w:t>Чечельницької</w:t>
            </w:r>
            <w:proofErr w:type="spellEnd"/>
            <w:r w:rsidRPr="00A039C3">
              <w:rPr>
                <w:rFonts w:ascii="Times New Roman" w:hAnsi="Times New Roman"/>
                <w:sz w:val="28"/>
                <w:szCs w:val="28"/>
              </w:rPr>
              <w:t xml:space="preserve"> районної державної адміністрації.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КРИВОШЕЯ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Віта Гаврилівна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 Старший інспектор </w:t>
            </w:r>
            <w:proofErr w:type="spellStart"/>
            <w:r w:rsidRPr="00A039C3">
              <w:rPr>
                <w:rFonts w:ascii="Times New Roman" w:hAnsi="Times New Roman"/>
                <w:sz w:val="28"/>
                <w:szCs w:val="28"/>
              </w:rPr>
              <w:t>Чечельницького</w:t>
            </w:r>
            <w:proofErr w:type="spellEnd"/>
            <w:r w:rsidRPr="00A039C3">
              <w:rPr>
                <w:rFonts w:ascii="Times New Roman" w:hAnsi="Times New Roman"/>
                <w:sz w:val="28"/>
                <w:szCs w:val="28"/>
              </w:rPr>
              <w:t xml:space="preserve"> ВП </w:t>
            </w:r>
            <w:proofErr w:type="spellStart"/>
            <w:r w:rsidRPr="00A039C3">
              <w:rPr>
                <w:rFonts w:ascii="Times New Roman" w:hAnsi="Times New Roman"/>
                <w:sz w:val="28"/>
                <w:szCs w:val="28"/>
              </w:rPr>
              <w:t>Бершадського</w:t>
            </w:r>
            <w:proofErr w:type="spellEnd"/>
            <w:r w:rsidRPr="00A039C3">
              <w:rPr>
                <w:rFonts w:ascii="Times New Roman" w:hAnsi="Times New Roman"/>
                <w:sz w:val="28"/>
                <w:szCs w:val="28"/>
              </w:rPr>
              <w:t xml:space="preserve"> ВП </w:t>
            </w:r>
            <w:proofErr w:type="spellStart"/>
            <w:r w:rsidRPr="00A039C3">
              <w:rPr>
                <w:rFonts w:ascii="Times New Roman" w:hAnsi="Times New Roman"/>
                <w:sz w:val="28"/>
                <w:szCs w:val="28"/>
              </w:rPr>
              <w:t>ГУНП</w:t>
            </w:r>
            <w:proofErr w:type="spellEnd"/>
            <w:r w:rsidRPr="00A039C3">
              <w:rPr>
                <w:rFonts w:ascii="Times New Roman" w:hAnsi="Times New Roman"/>
                <w:sz w:val="28"/>
                <w:szCs w:val="28"/>
              </w:rPr>
              <w:t xml:space="preserve"> у Вінницькій Області (за згодою)</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КАСЯНЮК</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Тетяна Володимирівна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заступник головного лікаря КНП“ </w:t>
            </w:r>
            <w:proofErr w:type="spellStart"/>
            <w:r w:rsidRPr="00A039C3">
              <w:rPr>
                <w:rFonts w:ascii="Times New Roman" w:hAnsi="Times New Roman"/>
                <w:sz w:val="28"/>
                <w:szCs w:val="28"/>
              </w:rPr>
              <w:t>Чечельницька</w:t>
            </w:r>
            <w:proofErr w:type="spellEnd"/>
            <w:r w:rsidRPr="00A039C3">
              <w:rPr>
                <w:rFonts w:ascii="Times New Roman" w:hAnsi="Times New Roman"/>
                <w:sz w:val="28"/>
                <w:szCs w:val="28"/>
              </w:rPr>
              <w:t xml:space="preserve"> ЦРЛ” (за згодою).</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ПАНАСЮК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Таміла Анатоліївна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jc w:val="both"/>
              <w:rPr>
                <w:rFonts w:ascii="Times New Roman" w:hAnsi="Times New Roman"/>
                <w:sz w:val="28"/>
                <w:szCs w:val="28"/>
              </w:rPr>
            </w:pPr>
            <w:r w:rsidRPr="00A039C3">
              <w:rPr>
                <w:rFonts w:ascii="Times New Roman" w:hAnsi="Times New Roman"/>
                <w:sz w:val="28"/>
                <w:szCs w:val="28"/>
              </w:rPr>
              <w:t xml:space="preserve">Методист </w:t>
            </w:r>
            <w:proofErr w:type="spellStart"/>
            <w:r w:rsidRPr="00A039C3">
              <w:rPr>
                <w:rFonts w:ascii="Times New Roman" w:hAnsi="Times New Roman"/>
                <w:sz w:val="28"/>
                <w:szCs w:val="28"/>
              </w:rPr>
              <w:t>КЗ</w:t>
            </w:r>
            <w:proofErr w:type="spellEnd"/>
            <w:r w:rsidRPr="00A039C3">
              <w:rPr>
                <w:rFonts w:ascii="Times New Roman" w:hAnsi="Times New Roman"/>
                <w:sz w:val="28"/>
                <w:szCs w:val="28"/>
              </w:rPr>
              <w:t xml:space="preserve"> “ </w:t>
            </w:r>
            <w:proofErr w:type="spellStart"/>
            <w:r w:rsidRPr="00A039C3">
              <w:rPr>
                <w:rFonts w:ascii="Times New Roman" w:hAnsi="Times New Roman"/>
                <w:sz w:val="28"/>
                <w:szCs w:val="28"/>
              </w:rPr>
              <w:t>Чечельницький</w:t>
            </w:r>
            <w:proofErr w:type="spellEnd"/>
            <w:r w:rsidRPr="00A039C3">
              <w:rPr>
                <w:rFonts w:ascii="Times New Roman" w:hAnsi="Times New Roman"/>
                <w:sz w:val="28"/>
                <w:szCs w:val="28"/>
              </w:rPr>
              <w:t xml:space="preserve"> районний методичний </w:t>
            </w:r>
            <w:proofErr w:type="spellStart"/>
            <w:r w:rsidRPr="00A039C3">
              <w:rPr>
                <w:rFonts w:ascii="Times New Roman" w:hAnsi="Times New Roman"/>
                <w:sz w:val="28"/>
                <w:szCs w:val="28"/>
              </w:rPr>
              <w:t>центр”</w:t>
            </w:r>
            <w:proofErr w:type="spellEnd"/>
            <w:r w:rsidRPr="00A039C3">
              <w:rPr>
                <w:rFonts w:ascii="Times New Roman" w:hAnsi="Times New Roman"/>
                <w:sz w:val="28"/>
                <w:szCs w:val="28"/>
              </w:rPr>
              <w:t xml:space="preserve"> (за згодою).</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ГУК Петро Іванович</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Голова спілки ветеранів району (за згодою).</w:t>
            </w:r>
          </w:p>
        </w:tc>
      </w:tr>
    </w:tbl>
    <w:p w:rsidR="009E1586" w:rsidRPr="00A039C3" w:rsidRDefault="009E1586" w:rsidP="00A039C3">
      <w:pPr>
        <w:ind w:firstLine="720"/>
        <w:rPr>
          <w:rFonts w:ascii="Times New Roman" w:hAnsi="Times New Roman"/>
          <w:sz w:val="28"/>
          <w:szCs w:val="28"/>
        </w:rPr>
      </w:pPr>
    </w:p>
    <w:p w:rsidR="009E1586" w:rsidRPr="00C82DC0" w:rsidRDefault="009E1586" w:rsidP="00C82DC0">
      <w:pPr>
        <w:jc w:val="center"/>
        <w:rPr>
          <w:rFonts w:ascii="Times New Roman" w:hAnsi="Times New Roman"/>
          <w:b/>
          <w:sz w:val="28"/>
          <w:szCs w:val="28"/>
        </w:rPr>
      </w:pPr>
      <w:r w:rsidRPr="00C82DC0">
        <w:rPr>
          <w:rFonts w:ascii="Times New Roman" w:hAnsi="Times New Roman"/>
          <w:b/>
          <w:sz w:val="28"/>
          <w:szCs w:val="28"/>
        </w:rPr>
        <w:t>Резервний склад районної призовної  комісії</w:t>
      </w:r>
    </w:p>
    <w:p w:rsidR="009E1586" w:rsidRPr="00A039C3" w:rsidRDefault="009E1586" w:rsidP="00A039C3">
      <w:pPr>
        <w:rPr>
          <w:rFonts w:ascii="Times New Roman" w:hAnsi="Times New Roman"/>
          <w:sz w:val="28"/>
          <w:szCs w:val="28"/>
        </w:rPr>
      </w:pPr>
    </w:p>
    <w:tbl>
      <w:tblPr>
        <w:tblW w:w="0" w:type="auto"/>
        <w:jc w:val="center"/>
        <w:tblLayout w:type="fixed"/>
        <w:tblLook w:val="01E0"/>
      </w:tblPr>
      <w:tblGrid>
        <w:gridCol w:w="2828"/>
        <w:gridCol w:w="431"/>
        <w:gridCol w:w="6674"/>
      </w:tblGrid>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Голова комісії: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ШЕСТАКІВСЬКИЙ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Олег Валерійович</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заступник голови комісії, завідувач сектору цивільного захисту, оборонної роботи та взаємодії з правоохоронними органами РДА (за згодою)</w:t>
            </w:r>
          </w:p>
        </w:tc>
      </w:tr>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Секретар комісії: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СИТНИК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Юлія Вікторівна</w:t>
            </w:r>
          </w:p>
        </w:tc>
        <w:tc>
          <w:tcPr>
            <w:tcW w:w="431" w:type="dxa"/>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медсестра поліклінічного відділення КНП “ </w:t>
            </w:r>
            <w:proofErr w:type="spellStart"/>
            <w:r w:rsidRPr="00A039C3">
              <w:rPr>
                <w:rFonts w:ascii="Times New Roman" w:hAnsi="Times New Roman"/>
                <w:sz w:val="28"/>
                <w:szCs w:val="28"/>
              </w:rPr>
              <w:t>Чечельницька</w:t>
            </w:r>
            <w:proofErr w:type="spellEnd"/>
            <w:r w:rsidRPr="00A039C3">
              <w:rPr>
                <w:rFonts w:ascii="Times New Roman" w:hAnsi="Times New Roman"/>
                <w:sz w:val="28"/>
                <w:szCs w:val="28"/>
              </w:rPr>
              <w:t xml:space="preserve"> ЦРЛ” (за згодою).</w:t>
            </w:r>
          </w:p>
        </w:tc>
      </w:tr>
      <w:tr w:rsidR="009E1586" w:rsidRPr="00A039C3" w:rsidTr="00446AF5">
        <w:trPr>
          <w:jc w:val="center"/>
        </w:trPr>
        <w:tc>
          <w:tcPr>
            <w:tcW w:w="9933" w:type="dxa"/>
            <w:gridSpan w:val="3"/>
          </w:tcPr>
          <w:p w:rsidR="009E1586" w:rsidRPr="00A039C3" w:rsidRDefault="009E1586" w:rsidP="00446AF5">
            <w:pPr>
              <w:rPr>
                <w:rFonts w:ascii="Times New Roman" w:hAnsi="Times New Roman"/>
                <w:b/>
                <w:i/>
                <w:sz w:val="28"/>
                <w:szCs w:val="28"/>
                <w:u w:val="single"/>
              </w:rPr>
            </w:pPr>
            <w:r w:rsidRPr="00A039C3">
              <w:rPr>
                <w:rFonts w:ascii="Times New Roman" w:hAnsi="Times New Roman"/>
                <w:b/>
                <w:i/>
                <w:sz w:val="28"/>
                <w:szCs w:val="28"/>
                <w:u w:val="single"/>
              </w:rPr>
              <w:t>Члени комісії: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МАЦЮРА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Аліна Володимирівна</w:t>
            </w:r>
          </w:p>
        </w:tc>
        <w:tc>
          <w:tcPr>
            <w:tcW w:w="431" w:type="dxa"/>
            <w:vAlign w:val="center"/>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jc w:val="both"/>
              <w:rPr>
                <w:rFonts w:ascii="Times New Roman" w:hAnsi="Times New Roman"/>
                <w:sz w:val="28"/>
                <w:szCs w:val="28"/>
              </w:rPr>
            </w:pPr>
            <w:r w:rsidRPr="00A039C3">
              <w:rPr>
                <w:rFonts w:ascii="Times New Roman" w:hAnsi="Times New Roman"/>
                <w:sz w:val="28"/>
                <w:szCs w:val="28"/>
              </w:rPr>
              <w:t xml:space="preserve">Головний спеціаліст відділення комплектування </w:t>
            </w:r>
            <w:proofErr w:type="spellStart"/>
            <w:r w:rsidRPr="00A039C3">
              <w:rPr>
                <w:rFonts w:ascii="Times New Roman" w:hAnsi="Times New Roman"/>
                <w:sz w:val="28"/>
                <w:szCs w:val="28"/>
              </w:rPr>
              <w:t>Чечельницького</w:t>
            </w:r>
            <w:proofErr w:type="spellEnd"/>
            <w:r w:rsidRPr="00A039C3">
              <w:rPr>
                <w:rFonts w:ascii="Times New Roman" w:hAnsi="Times New Roman"/>
                <w:sz w:val="28"/>
                <w:szCs w:val="28"/>
              </w:rPr>
              <w:t xml:space="preserve"> РВК</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ЛЮЛЬКО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lastRenderedPageBreak/>
              <w:t>Людмила Володимирівна</w:t>
            </w:r>
          </w:p>
        </w:tc>
        <w:tc>
          <w:tcPr>
            <w:tcW w:w="431" w:type="dxa"/>
            <w:vAlign w:val="center"/>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lastRenderedPageBreak/>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Інспектор  відділу освіти </w:t>
            </w:r>
            <w:proofErr w:type="spellStart"/>
            <w:r w:rsidRPr="00A039C3">
              <w:rPr>
                <w:rFonts w:ascii="Times New Roman" w:hAnsi="Times New Roman"/>
                <w:sz w:val="28"/>
                <w:szCs w:val="28"/>
              </w:rPr>
              <w:t>Чечельницької</w:t>
            </w:r>
            <w:proofErr w:type="spellEnd"/>
            <w:r w:rsidRPr="00A039C3">
              <w:rPr>
                <w:rFonts w:ascii="Times New Roman" w:hAnsi="Times New Roman"/>
                <w:sz w:val="28"/>
                <w:szCs w:val="28"/>
              </w:rPr>
              <w:t xml:space="preserve"> районної </w:t>
            </w:r>
            <w:r w:rsidRPr="00A039C3">
              <w:rPr>
                <w:rFonts w:ascii="Times New Roman" w:hAnsi="Times New Roman"/>
                <w:sz w:val="28"/>
                <w:szCs w:val="28"/>
              </w:rPr>
              <w:lastRenderedPageBreak/>
              <w:t>державної адміністрації.</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lastRenderedPageBreak/>
              <w:t>КОМАРОВ</w:t>
            </w:r>
          </w:p>
          <w:p w:rsidR="009E1586" w:rsidRPr="00A039C3" w:rsidRDefault="009E1586" w:rsidP="00446AF5">
            <w:pPr>
              <w:rPr>
                <w:rFonts w:ascii="Times New Roman" w:hAnsi="Times New Roman"/>
                <w:color w:val="FF0000"/>
                <w:sz w:val="28"/>
                <w:szCs w:val="28"/>
              </w:rPr>
            </w:pPr>
            <w:r w:rsidRPr="00A039C3">
              <w:rPr>
                <w:rFonts w:ascii="Times New Roman" w:hAnsi="Times New Roman"/>
                <w:sz w:val="28"/>
                <w:szCs w:val="28"/>
              </w:rPr>
              <w:t>Вадим Леонідович</w:t>
            </w:r>
          </w:p>
        </w:tc>
        <w:tc>
          <w:tcPr>
            <w:tcW w:w="431" w:type="dxa"/>
            <w:vAlign w:val="center"/>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Старший інспектор </w:t>
            </w:r>
            <w:proofErr w:type="spellStart"/>
            <w:r w:rsidRPr="00A039C3">
              <w:rPr>
                <w:rFonts w:ascii="Times New Roman" w:hAnsi="Times New Roman"/>
                <w:sz w:val="28"/>
                <w:szCs w:val="28"/>
              </w:rPr>
              <w:t>Чечельницького</w:t>
            </w:r>
            <w:proofErr w:type="spellEnd"/>
            <w:r w:rsidRPr="00A039C3">
              <w:rPr>
                <w:rFonts w:ascii="Times New Roman" w:hAnsi="Times New Roman"/>
                <w:sz w:val="28"/>
                <w:szCs w:val="28"/>
              </w:rPr>
              <w:t xml:space="preserve"> ВП </w:t>
            </w:r>
            <w:proofErr w:type="spellStart"/>
            <w:r w:rsidRPr="00A039C3">
              <w:rPr>
                <w:rFonts w:ascii="Times New Roman" w:hAnsi="Times New Roman"/>
                <w:sz w:val="28"/>
                <w:szCs w:val="28"/>
              </w:rPr>
              <w:t>Бершадського</w:t>
            </w:r>
            <w:proofErr w:type="spellEnd"/>
            <w:r w:rsidRPr="00A039C3">
              <w:rPr>
                <w:rFonts w:ascii="Times New Roman" w:hAnsi="Times New Roman"/>
                <w:sz w:val="28"/>
                <w:szCs w:val="28"/>
              </w:rPr>
              <w:t xml:space="preserve"> ВП </w:t>
            </w:r>
            <w:proofErr w:type="spellStart"/>
            <w:r w:rsidRPr="00A039C3">
              <w:rPr>
                <w:rFonts w:ascii="Times New Roman" w:hAnsi="Times New Roman"/>
                <w:sz w:val="28"/>
                <w:szCs w:val="28"/>
              </w:rPr>
              <w:t>ГУНП</w:t>
            </w:r>
            <w:proofErr w:type="spellEnd"/>
            <w:r w:rsidRPr="00A039C3">
              <w:rPr>
                <w:rFonts w:ascii="Times New Roman" w:hAnsi="Times New Roman"/>
                <w:sz w:val="28"/>
                <w:szCs w:val="28"/>
              </w:rPr>
              <w:t xml:space="preserve"> у Вінницькій Області (за згодою)</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РУДЬ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Наталія Анатоліївна</w:t>
            </w:r>
          </w:p>
        </w:tc>
        <w:tc>
          <w:tcPr>
            <w:tcW w:w="431" w:type="dxa"/>
            <w:vAlign w:val="center"/>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jc w:val="both"/>
              <w:rPr>
                <w:rFonts w:ascii="Times New Roman" w:hAnsi="Times New Roman"/>
                <w:sz w:val="28"/>
                <w:szCs w:val="28"/>
              </w:rPr>
            </w:pPr>
            <w:r w:rsidRPr="00A039C3">
              <w:rPr>
                <w:rFonts w:ascii="Times New Roman" w:hAnsi="Times New Roman"/>
                <w:sz w:val="28"/>
                <w:szCs w:val="28"/>
              </w:rPr>
              <w:t xml:space="preserve">Завідуюча поліклінічного відділення КНП “ </w:t>
            </w:r>
            <w:proofErr w:type="spellStart"/>
            <w:r w:rsidRPr="00A039C3">
              <w:rPr>
                <w:rFonts w:ascii="Times New Roman" w:hAnsi="Times New Roman"/>
                <w:sz w:val="28"/>
                <w:szCs w:val="28"/>
              </w:rPr>
              <w:t>Чечельницька</w:t>
            </w:r>
            <w:proofErr w:type="spellEnd"/>
            <w:r w:rsidRPr="00A039C3">
              <w:rPr>
                <w:rFonts w:ascii="Times New Roman" w:hAnsi="Times New Roman"/>
                <w:sz w:val="28"/>
                <w:szCs w:val="28"/>
              </w:rPr>
              <w:t xml:space="preserve"> ЦРЛ” (за згодою).</w:t>
            </w:r>
          </w:p>
        </w:tc>
      </w:tr>
      <w:tr w:rsidR="009E1586" w:rsidRPr="00A039C3" w:rsidTr="00446AF5">
        <w:trPr>
          <w:jc w:val="center"/>
        </w:trPr>
        <w:tc>
          <w:tcPr>
            <w:tcW w:w="2828" w:type="dxa"/>
          </w:tcPr>
          <w:p w:rsidR="009E1586" w:rsidRPr="00A039C3" w:rsidRDefault="009E1586" w:rsidP="00446AF5">
            <w:pPr>
              <w:rPr>
                <w:rFonts w:ascii="Times New Roman" w:hAnsi="Times New Roman"/>
                <w:sz w:val="28"/>
                <w:szCs w:val="28"/>
              </w:rPr>
            </w:pPr>
            <w:r w:rsidRPr="00A039C3">
              <w:rPr>
                <w:rFonts w:ascii="Times New Roman" w:hAnsi="Times New Roman"/>
                <w:sz w:val="28"/>
                <w:szCs w:val="28"/>
              </w:rPr>
              <w:t xml:space="preserve">ТЕРЕЗЮК </w:t>
            </w:r>
          </w:p>
          <w:p w:rsidR="009E1586" w:rsidRPr="00A039C3" w:rsidRDefault="009E1586" w:rsidP="00446AF5">
            <w:pPr>
              <w:rPr>
                <w:rFonts w:ascii="Times New Roman" w:hAnsi="Times New Roman"/>
                <w:sz w:val="28"/>
                <w:szCs w:val="28"/>
              </w:rPr>
            </w:pPr>
            <w:r w:rsidRPr="00A039C3">
              <w:rPr>
                <w:rFonts w:ascii="Times New Roman" w:hAnsi="Times New Roman"/>
                <w:sz w:val="28"/>
                <w:szCs w:val="28"/>
              </w:rPr>
              <w:t>Людмила Анатоліївна</w:t>
            </w:r>
          </w:p>
        </w:tc>
        <w:tc>
          <w:tcPr>
            <w:tcW w:w="431" w:type="dxa"/>
            <w:vAlign w:val="center"/>
          </w:tcPr>
          <w:p w:rsidR="009E1586" w:rsidRPr="00A039C3" w:rsidRDefault="009E1586" w:rsidP="00446AF5">
            <w:pPr>
              <w:jc w:val="center"/>
              <w:rPr>
                <w:rFonts w:ascii="Times New Roman" w:hAnsi="Times New Roman"/>
                <w:sz w:val="28"/>
                <w:szCs w:val="28"/>
              </w:rPr>
            </w:pPr>
            <w:r w:rsidRPr="00A039C3">
              <w:rPr>
                <w:rFonts w:ascii="Times New Roman" w:hAnsi="Times New Roman"/>
                <w:sz w:val="28"/>
                <w:szCs w:val="28"/>
              </w:rPr>
              <w:t>-</w:t>
            </w:r>
          </w:p>
        </w:tc>
        <w:tc>
          <w:tcPr>
            <w:tcW w:w="6674" w:type="dxa"/>
          </w:tcPr>
          <w:p w:rsidR="009E1586" w:rsidRPr="00A039C3" w:rsidRDefault="009E1586" w:rsidP="00446AF5">
            <w:pPr>
              <w:jc w:val="both"/>
              <w:rPr>
                <w:rFonts w:ascii="Times New Roman" w:hAnsi="Times New Roman"/>
                <w:sz w:val="28"/>
                <w:szCs w:val="28"/>
              </w:rPr>
            </w:pPr>
            <w:r w:rsidRPr="00A039C3">
              <w:rPr>
                <w:rFonts w:ascii="Times New Roman" w:hAnsi="Times New Roman"/>
                <w:sz w:val="28"/>
                <w:szCs w:val="28"/>
              </w:rPr>
              <w:t xml:space="preserve">Методист </w:t>
            </w:r>
            <w:proofErr w:type="spellStart"/>
            <w:r w:rsidRPr="00A039C3">
              <w:rPr>
                <w:rFonts w:ascii="Times New Roman" w:hAnsi="Times New Roman"/>
                <w:sz w:val="28"/>
                <w:szCs w:val="28"/>
              </w:rPr>
              <w:t>КЗ</w:t>
            </w:r>
            <w:proofErr w:type="spellEnd"/>
            <w:r w:rsidRPr="00A039C3">
              <w:rPr>
                <w:rFonts w:ascii="Times New Roman" w:hAnsi="Times New Roman"/>
                <w:sz w:val="28"/>
                <w:szCs w:val="28"/>
              </w:rPr>
              <w:t xml:space="preserve"> “ </w:t>
            </w:r>
            <w:proofErr w:type="spellStart"/>
            <w:r w:rsidRPr="00A039C3">
              <w:rPr>
                <w:rFonts w:ascii="Times New Roman" w:hAnsi="Times New Roman"/>
                <w:sz w:val="28"/>
                <w:szCs w:val="28"/>
              </w:rPr>
              <w:t>Чечельницький</w:t>
            </w:r>
            <w:proofErr w:type="spellEnd"/>
            <w:r w:rsidRPr="00A039C3">
              <w:rPr>
                <w:rFonts w:ascii="Times New Roman" w:hAnsi="Times New Roman"/>
                <w:sz w:val="28"/>
                <w:szCs w:val="28"/>
              </w:rPr>
              <w:t xml:space="preserve"> районний методичний </w:t>
            </w:r>
            <w:proofErr w:type="spellStart"/>
            <w:r w:rsidRPr="00A039C3">
              <w:rPr>
                <w:rFonts w:ascii="Times New Roman" w:hAnsi="Times New Roman"/>
                <w:sz w:val="28"/>
                <w:szCs w:val="28"/>
              </w:rPr>
              <w:t>центр”</w:t>
            </w:r>
            <w:proofErr w:type="spellEnd"/>
            <w:r w:rsidRPr="00A039C3">
              <w:rPr>
                <w:rFonts w:ascii="Times New Roman" w:hAnsi="Times New Roman"/>
                <w:sz w:val="28"/>
                <w:szCs w:val="28"/>
              </w:rPr>
              <w:t xml:space="preserve"> (за згодою).</w:t>
            </w:r>
          </w:p>
        </w:tc>
      </w:tr>
    </w:tbl>
    <w:p w:rsidR="009E1586" w:rsidRDefault="009E1586" w:rsidP="00A039C3">
      <w:pPr>
        <w:rPr>
          <w:rFonts w:ascii="Times New Roman" w:hAnsi="Times New Roman"/>
          <w:color w:val="FF00FF"/>
          <w:sz w:val="24"/>
        </w:rPr>
      </w:pPr>
      <w:r>
        <w:rPr>
          <w:color w:val="FF00FF"/>
          <w:sz w:val="24"/>
        </w:rPr>
        <w:t xml:space="preserve">                                                                                                </w:t>
      </w: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A039C3">
      <w:pPr>
        <w:rPr>
          <w:rFonts w:ascii="Times New Roman" w:hAnsi="Times New Roman"/>
          <w:color w:val="FF00FF"/>
          <w:sz w:val="24"/>
        </w:rPr>
      </w:pPr>
    </w:p>
    <w:p w:rsidR="009E1586" w:rsidRDefault="009E1586" w:rsidP="00C82DC0">
      <w:pPr>
        <w:pStyle w:val="a3"/>
        <w:ind w:right="102"/>
        <w:rPr>
          <w:color w:val="000000"/>
          <w:sz w:val="24"/>
        </w:rPr>
      </w:pPr>
      <w:r>
        <w:rPr>
          <w:color w:val="000000"/>
          <w:sz w:val="24"/>
        </w:rPr>
        <w:t>Затверджено</w:t>
      </w:r>
    </w:p>
    <w:p w:rsidR="009E1586" w:rsidRDefault="009E1586" w:rsidP="005C13A0">
      <w:pPr>
        <w:pStyle w:val="a3"/>
        <w:rPr>
          <w:color w:val="000000"/>
          <w:sz w:val="24"/>
        </w:rPr>
      </w:pPr>
      <w:r>
        <w:rPr>
          <w:color w:val="000000"/>
          <w:sz w:val="24"/>
        </w:rPr>
        <w:t>розпорядженням голови</w:t>
      </w:r>
    </w:p>
    <w:p w:rsidR="009E1586" w:rsidRDefault="009E1586" w:rsidP="005C13A0">
      <w:pPr>
        <w:pStyle w:val="a3"/>
        <w:rPr>
          <w:color w:val="000000"/>
          <w:sz w:val="24"/>
        </w:rPr>
      </w:pPr>
      <w:proofErr w:type="spellStart"/>
      <w:r>
        <w:rPr>
          <w:color w:val="000000"/>
          <w:sz w:val="24"/>
        </w:rPr>
        <w:t>Чечельницької</w:t>
      </w:r>
      <w:proofErr w:type="spellEnd"/>
    </w:p>
    <w:p w:rsidR="009E1586" w:rsidRDefault="009E1586" w:rsidP="005C13A0">
      <w:pPr>
        <w:pStyle w:val="a3"/>
        <w:rPr>
          <w:color w:val="000000"/>
          <w:sz w:val="24"/>
        </w:rPr>
      </w:pPr>
      <w:r>
        <w:rPr>
          <w:color w:val="000000"/>
          <w:sz w:val="24"/>
        </w:rPr>
        <w:t xml:space="preserve"> райдержадміністрації</w:t>
      </w:r>
    </w:p>
    <w:p w:rsidR="009E1586" w:rsidRDefault="009E1586" w:rsidP="005C13A0">
      <w:pPr>
        <w:pStyle w:val="a3"/>
        <w:rPr>
          <w:color w:val="000000"/>
          <w:sz w:val="24"/>
        </w:rPr>
      </w:pPr>
      <w:r>
        <w:rPr>
          <w:color w:val="000000"/>
          <w:sz w:val="24"/>
        </w:rPr>
        <w:t>від 27 лютого 2019 року №  31</w:t>
      </w:r>
    </w:p>
    <w:p w:rsidR="009E1586" w:rsidRDefault="009E1586" w:rsidP="00A039C3">
      <w:pPr>
        <w:rPr>
          <w:rFonts w:ascii="Times New Roman" w:hAnsi="Times New Roman"/>
          <w:color w:val="FF00FF"/>
          <w:sz w:val="24"/>
        </w:rPr>
      </w:pPr>
    </w:p>
    <w:p w:rsidR="009E1586" w:rsidRDefault="009E1586" w:rsidP="00A039C3">
      <w:pPr>
        <w:pStyle w:val="a3"/>
        <w:rPr>
          <w:color w:val="000000"/>
          <w:sz w:val="24"/>
        </w:rPr>
      </w:pPr>
    </w:p>
    <w:p w:rsidR="009E1586" w:rsidRDefault="009E1586" w:rsidP="00A039C3">
      <w:pPr>
        <w:pStyle w:val="a3"/>
        <w:ind w:left="0"/>
        <w:rPr>
          <w:b/>
          <w:color w:val="000000"/>
          <w:sz w:val="32"/>
        </w:rPr>
      </w:pPr>
      <w:r>
        <w:rPr>
          <w:b/>
          <w:color w:val="000000"/>
          <w:sz w:val="32"/>
        </w:rPr>
        <w:t>СКЛАД</w:t>
      </w:r>
    </w:p>
    <w:p w:rsidR="009E1586" w:rsidRDefault="009E1586" w:rsidP="00A039C3">
      <w:pPr>
        <w:pStyle w:val="a3"/>
        <w:ind w:left="0"/>
        <w:rPr>
          <w:b/>
          <w:color w:val="FF00FF"/>
        </w:rPr>
      </w:pPr>
      <w:r>
        <w:rPr>
          <w:b/>
        </w:rPr>
        <w:t>медичної комісії з огляду юнаків, які підлягають черговим призовам</w:t>
      </w:r>
    </w:p>
    <w:p w:rsidR="009E1586" w:rsidRDefault="009E1586" w:rsidP="00A039C3">
      <w:pPr>
        <w:pStyle w:val="a6"/>
        <w:rPr>
          <w:b/>
          <w:color w:val="FF00FF"/>
          <w:sz w:val="28"/>
        </w:rPr>
      </w:pPr>
    </w:p>
    <w:p w:rsidR="009E1586" w:rsidRDefault="009E1586" w:rsidP="00A039C3">
      <w:pPr>
        <w:pStyle w:val="a6"/>
      </w:pPr>
    </w:p>
    <w:p w:rsidR="009E1586" w:rsidRDefault="009E1586" w:rsidP="00A039C3">
      <w:pPr>
        <w:pStyle w:val="a6"/>
      </w:pPr>
    </w:p>
    <w:p w:rsidR="009E1586" w:rsidRDefault="009E1586" w:rsidP="00A039C3">
      <w:pPr>
        <w:pStyle w:val="a3"/>
        <w:numPr>
          <w:ilvl w:val="0"/>
          <w:numId w:val="19"/>
        </w:numPr>
        <w:spacing w:after="120"/>
        <w:jc w:val="both"/>
        <w:rPr>
          <w:sz w:val="24"/>
        </w:rPr>
      </w:pPr>
      <w:r>
        <w:rPr>
          <w:sz w:val="24"/>
        </w:rPr>
        <w:t>Лікар - терапевт;</w:t>
      </w:r>
    </w:p>
    <w:p w:rsidR="009E1586" w:rsidRDefault="009E1586" w:rsidP="00A039C3">
      <w:pPr>
        <w:pStyle w:val="a3"/>
        <w:numPr>
          <w:ilvl w:val="0"/>
          <w:numId w:val="19"/>
        </w:numPr>
        <w:spacing w:after="120"/>
        <w:jc w:val="both"/>
        <w:rPr>
          <w:sz w:val="24"/>
        </w:rPr>
      </w:pPr>
      <w:r>
        <w:rPr>
          <w:sz w:val="24"/>
        </w:rPr>
        <w:t>Лікар – хірург;</w:t>
      </w:r>
    </w:p>
    <w:p w:rsidR="009E1586" w:rsidRDefault="009E1586" w:rsidP="00A039C3">
      <w:pPr>
        <w:pStyle w:val="a3"/>
        <w:numPr>
          <w:ilvl w:val="0"/>
          <w:numId w:val="19"/>
        </w:numPr>
        <w:spacing w:after="120"/>
        <w:jc w:val="both"/>
        <w:rPr>
          <w:sz w:val="24"/>
        </w:rPr>
      </w:pPr>
      <w:r>
        <w:rPr>
          <w:sz w:val="24"/>
        </w:rPr>
        <w:t>Лікар – травматолог;</w:t>
      </w:r>
    </w:p>
    <w:p w:rsidR="009E1586" w:rsidRDefault="009E1586" w:rsidP="00A039C3">
      <w:pPr>
        <w:pStyle w:val="a3"/>
        <w:numPr>
          <w:ilvl w:val="0"/>
          <w:numId w:val="19"/>
        </w:numPr>
        <w:spacing w:after="120"/>
        <w:jc w:val="both"/>
        <w:rPr>
          <w:sz w:val="24"/>
        </w:rPr>
      </w:pPr>
      <w:r>
        <w:rPr>
          <w:sz w:val="24"/>
        </w:rPr>
        <w:t xml:space="preserve">Лікар -  </w:t>
      </w:r>
      <w:proofErr w:type="spellStart"/>
      <w:r>
        <w:rPr>
          <w:sz w:val="24"/>
        </w:rPr>
        <w:t>оториноларинголог</w:t>
      </w:r>
      <w:proofErr w:type="spellEnd"/>
      <w:r>
        <w:rPr>
          <w:sz w:val="24"/>
        </w:rPr>
        <w:t>;</w:t>
      </w:r>
    </w:p>
    <w:p w:rsidR="009E1586" w:rsidRDefault="009E1586" w:rsidP="00A039C3">
      <w:pPr>
        <w:pStyle w:val="a3"/>
        <w:numPr>
          <w:ilvl w:val="0"/>
          <w:numId w:val="19"/>
        </w:numPr>
        <w:spacing w:after="120"/>
        <w:jc w:val="both"/>
        <w:rPr>
          <w:sz w:val="24"/>
        </w:rPr>
      </w:pPr>
      <w:r>
        <w:rPr>
          <w:sz w:val="24"/>
        </w:rPr>
        <w:t>Лікар -  невропатолог;</w:t>
      </w:r>
    </w:p>
    <w:p w:rsidR="009E1586" w:rsidRDefault="009E1586" w:rsidP="00A039C3">
      <w:pPr>
        <w:pStyle w:val="a3"/>
        <w:numPr>
          <w:ilvl w:val="0"/>
          <w:numId w:val="19"/>
        </w:numPr>
        <w:spacing w:after="120"/>
        <w:jc w:val="both"/>
        <w:rPr>
          <w:sz w:val="24"/>
        </w:rPr>
      </w:pPr>
      <w:r>
        <w:rPr>
          <w:sz w:val="24"/>
        </w:rPr>
        <w:t>Лікар – психіатр;</w:t>
      </w:r>
    </w:p>
    <w:p w:rsidR="009E1586" w:rsidRDefault="009E1586" w:rsidP="00A039C3">
      <w:pPr>
        <w:pStyle w:val="a3"/>
        <w:numPr>
          <w:ilvl w:val="0"/>
          <w:numId w:val="19"/>
        </w:numPr>
        <w:spacing w:after="120"/>
        <w:jc w:val="both"/>
        <w:rPr>
          <w:sz w:val="24"/>
        </w:rPr>
      </w:pPr>
      <w:r>
        <w:rPr>
          <w:sz w:val="24"/>
        </w:rPr>
        <w:t>Лікар – офтальмолог;</w:t>
      </w:r>
    </w:p>
    <w:p w:rsidR="009E1586" w:rsidRDefault="009E1586" w:rsidP="00A039C3">
      <w:pPr>
        <w:pStyle w:val="a3"/>
        <w:numPr>
          <w:ilvl w:val="0"/>
          <w:numId w:val="19"/>
        </w:numPr>
        <w:spacing w:after="120"/>
        <w:jc w:val="both"/>
        <w:rPr>
          <w:sz w:val="24"/>
        </w:rPr>
      </w:pPr>
      <w:r>
        <w:rPr>
          <w:sz w:val="24"/>
        </w:rPr>
        <w:t>Лікар – дерматолог;</w:t>
      </w:r>
    </w:p>
    <w:p w:rsidR="009E1586" w:rsidRDefault="009E1586" w:rsidP="00A039C3">
      <w:pPr>
        <w:pStyle w:val="a3"/>
        <w:numPr>
          <w:ilvl w:val="0"/>
          <w:numId w:val="19"/>
        </w:numPr>
        <w:spacing w:after="120"/>
        <w:jc w:val="both"/>
        <w:rPr>
          <w:sz w:val="24"/>
        </w:rPr>
      </w:pPr>
      <w:r>
        <w:rPr>
          <w:sz w:val="24"/>
        </w:rPr>
        <w:t>Лікар – стоматолог;</w:t>
      </w:r>
    </w:p>
    <w:p w:rsidR="009E1586" w:rsidRDefault="009E1586" w:rsidP="00A039C3">
      <w:pPr>
        <w:pStyle w:val="a3"/>
        <w:ind w:left="0"/>
        <w:jc w:val="both"/>
        <w:rPr>
          <w:sz w:val="24"/>
        </w:rPr>
      </w:pPr>
    </w:p>
    <w:p w:rsidR="009E1586" w:rsidRDefault="009E1586" w:rsidP="00A039C3">
      <w:pPr>
        <w:pStyle w:val="a3"/>
        <w:ind w:left="0"/>
        <w:jc w:val="both"/>
        <w:rPr>
          <w:sz w:val="24"/>
        </w:rPr>
      </w:pPr>
      <w:r>
        <w:rPr>
          <w:sz w:val="24"/>
        </w:rPr>
        <w:t xml:space="preserve">ПРИМІТКА: Лікарів призначати із урахуванням основного та резервного складу. В разі відсутності лікаря (як в основний так і в резервний склад) надати необхідні заявки до вищестоящих управлінь. </w:t>
      </w:r>
    </w:p>
    <w:p w:rsidR="009E1586" w:rsidRDefault="009E1586" w:rsidP="00A039C3">
      <w:pPr>
        <w:ind w:firstLine="7797"/>
        <w:rPr>
          <w:color w:val="FF00FF"/>
          <w:sz w:val="24"/>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Default="009E1586" w:rsidP="00DF20AE">
      <w:pPr>
        <w:ind w:left="227" w:right="-283"/>
        <w:jc w:val="center"/>
        <w:rPr>
          <w:rFonts w:ascii="Times New Roman" w:hAnsi="Times New Roman"/>
          <w:b/>
          <w:color w:val="000000"/>
          <w:spacing w:val="4"/>
          <w:sz w:val="28"/>
          <w:szCs w:val="28"/>
        </w:rPr>
      </w:pPr>
    </w:p>
    <w:p w:rsidR="009E1586" w:rsidRPr="00EF5E37" w:rsidRDefault="009E1586" w:rsidP="00EF5E37">
      <w:pPr>
        <w:ind w:left="227" w:right="-283"/>
        <w:jc w:val="center"/>
        <w:rPr>
          <w:rFonts w:ascii="Times New Roman" w:hAnsi="Times New Roman"/>
          <w:b/>
          <w:color w:val="000000"/>
          <w:spacing w:val="4"/>
          <w:sz w:val="28"/>
        </w:rPr>
      </w:pPr>
      <w:r w:rsidRPr="00EF5E37">
        <w:rPr>
          <w:rFonts w:ascii="Times New Roman" w:hAnsi="Times New Roman"/>
          <w:b/>
          <w:color w:val="000000"/>
          <w:spacing w:val="4"/>
          <w:sz w:val="28"/>
        </w:rPr>
        <w:t>Пояснювальна записка</w:t>
      </w:r>
    </w:p>
    <w:p w:rsidR="009E1586" w:rsidRPr="00EF5E37" w:rsidRDefault="009E1586" w:rsidP="00EF5E37">
      <w:pPr>
        <w:shd w:val="clear" w:color="auto" w:fill="FFFFFF"/>
        <w:jc w:val="center"/>
        <w:rPr>
          <w:rFonts w:ascii="Times New Roman" w:hAnsi="Times New Roman"/>
          <w:b/>
          <w:color w:val="000000"/>
          <w:spacing w:val="4"/>
          <w:sz w:val="28"/>
        </w:rPr>
      </w:pPr>
      <w:r w:rsidRPr="00EF5E37">
        <w:rPr>
          <w:rFonts w:ascii="Times New Roman" w:hAnsi="Times New Roman"/>
          <w:b/>
          <w:color w:val="000000"/>
          <w:spacing w:val="4"/>
          <w:sz w:val="28"/>
        </w:rPr>
        <w:t>до розпорядження голови райдержадміністрації</w:t>
      </w:r>
    </w:p>
    <w:p w:rsidR="009E1586" w:rsidRPr="00EF5E37" w:rsidRDefault="009E1586" w:rsidP="00EF5E37">
      <w:pPr>
        <w:jc w:val="center"/>
        <w:rPr>
          <w:rFonts w:ascii="Times New Roman" w:hAnsi="Times New Roman"/>
          <w:b/>
          <w:sz w:val="28"/>
          <w:szCs w:val="28"/>
        </w:rPr>
      </w:pPr>
      <w:r w:rsidRPr="00EF5E37">
        <w:rPr>
          <w:rFonts w:ascii="Times New Roman" w:hAnsi="Times New Roman"/>
          <w:b/>
          <w:sz w:val="28"/>
          <w:szCs w:val="28"/>
        </w:rPr>
        <w:t>«Про проведення чергових призовів громадян України</w:t>
      </w:r>
    </w:p>
    <w:p w:rsidR="009E1586" w:rsidRPr="00EF5E37" w:rsidRDefault="009E1586" w:rsidP="00EF5E37">
      <w:pPr>
        <w:jc w:val="center"/>
        <w:rPr>
          <w:rFonts w:ascii="Times New Roman" w:hAnsi="Times New Roman"/>
          <w:b/>
          <w:sz w:val="28"/>
          <w:szCs w:val="28"/>
        </w:rPr>
      </w:pPr>
      <w:r w:rsidRPr="00EF5E37">
        <w:rPr>
          <w:rFonts w:ascii="Times New Roman" w:hAnsi="Times New Roman"/>
          <w:b/>
          <w:sz w:val="28"/>
          <w:szCs w:val="28"/>
        </w:rPr>
        <w:t>на строкову  військову службу до Збройних Сил України у 201</w:t>
      </w:r>
      <w:r>
        <w:rPr>
          <w:rFonts w:ascii="Times New Roman" w:hAnsi="Times New Roman"/>
          <w:b/>
          <w:sz w:val="28"/>
          <w:szCs w:val="28"/>
        </w:rPr>
        <w:t>9</w:t>
      </w:r>
      <w:r w:rsidRPr="00EF5E37">
        <w:rPr>
          <w:rFonts w:ascii="Times New Roman" w:hAnsi="Times New Roman"/>
          <w:b/>
          <w:sz w:val="28"/>
          <w:szCs w:val="28"/>
        </w:rPr>
        <w:t xml:space="preserve"> році»</w:t>
      </w:r>
    </w:p>
    <w:p w:rsidR="009E1586" w:rsidRPr="00EF5E37" w:rsidRDefault="009E1586" w:rsidP="00EF5E37">
      <w:pPr>
        <w:shd w:val="clear" w:color="auto" w:fill="FFFFFF"/>
        <w:jc w:val="center"/>
        <w:rPr>
          <w:rFonts w:ascii="Times New Roman" w:hAnsi="Times New Roman"/>
          <w:b/>
          <w:color w:val="000000"/>
          <w:spacing w:val="4"/>
          <w:sz w:val="28"/>
        </w:rPr>
      </w:pPr>
    </w:p>
    <w:p w:rsidR="009E1586" w:rsidRPr="00EF5E37" w:rsidRDefault="009E1586" w:rsidP="00EF5E37">
      <w:pPr>
        <w:ind w:firstLine="426"/>
        <w:rPr>
          <w:rFonts w:ascii="Times New Roman" w:hAnsi="Times New Roman"/>
          <w:b/>
          <w:bCs/>
          <w:color w:val="000000"/>
          <w:sz w:val="28"/>
          <w:szCs w:val="28"/>
        </w:rPr>
      </w:pPr>
      <w:r w:rsidRPr="00EF5E37">
        <w:rPr>
          <w:rFonts w:ascii="Times New Roman" w:hAnsi="Times New Roman"/>
          <w:b/>
          <w:bCs/>
          <w:color w:val="000000"/>
          <w:sz w:val="28"/>
          <w:szCs w:val="28"/>
        </w:rPr>
        <w:t>1.Обґрунтування необхідності прийняття розпорядження.</w:t>
      </w:r>
    </w:p>
    <w:p w:rsidR="009E1586" w:rsidRPr="00EF5E37" w:rsidRDefault="009E1586" w:rsidP="00EF5E37">
      <w:pPr>
        <w:shd w:val="clear" w:color="auto" w:fill="FFFFFF"/>
        <w:tabs>
          <w:tab w:val="left" w:pos="0"/>
        </w:tabs>
        <w:jc w:val="both"/>
        <w:outlineLvl w:val="0"/>
        <w:rPr>
          <w:rFonts w:ascii="Times New Roman" w:hAnsi="Times New Roman"/>
          <w:sz w:val="28"/>
          <w:szCs w:val="28"/>
        </w:rPr>
      </w:pPr>
      <w:r w:rsidRPr="00EF5E37">
        <w:rPr>
          <w:rFonts w:ascii="Times New Roman" w:hAnsi="Times New Roman"/>
          <w:bCs/>
          <w:color w:val="000000"/>
          <w:sz w:val="28"/>
          <w:szCs w:val="28"/>
        </w:rPr>
        <w:t xml:space="preserve">      У зв’язку з необхідністю організувати виконання </w:t>
      </w:r>
      <w:r w:rsidRPr="00EF5E37">
        <w:rPr>
          <w:rFonts w:ascii="Times New Roman" w:hAnsi="Times New Roman"/>
          <w:color w:val="000000"/>
          <w:sz w:val="28"/>
          <w:szCs w:val="28"/>
        </w:rPr>
        <w:t>Указу Президента України  «Про строки проведення  чергових призовів, чергові призови громадян України на строкову військову службу та звільнення в запас військовослужбовців у 201</w:t>
      </w:r>
      <w:r>
        <w:rPr>
          <w:rFonts w:ascii="Times New Roman" w:hAnsi="Times New Roman"/>
          <w:color w:val="000000"/>
          <w:sz w:val="28"/>
          <w:szCs w:val="28"/>
        </w:rPr>
        <w:t>9</w:t>
      </w:r>
      <w:r w:rsidRPr="00EF5E37">
        <w:rPr>
          <w:rFonts w:ascii="Times New Roman" w:hAnsi="Times New Roman"/>
          <w:color w:val="000000"/>
          <w:sz w:val="28"/>
          <w:szCs w:val="28"/>
        </w:rPr>
        <w:t xml:space="preserve"> році» №</w:t>
      </w:r>
      <w:r>
        <w:rPr>
          <w:rFonts w:ascii="Times New Roman" w:hAnsi="Times New Roman"/>
          <w:color w:val="000000"/>
          <w:sz w:val="28"/>
          <w:szCs w:val="28"/>
        </w:rPr>
        <w:t xml:space="preserve"> 22/2019  від 30</w:t>
      </w:r>
      <w:r w:rsidRPr="00EF5E37">
        <w:rPr>
          <w:rFonts w:ascii="Times New Roman" w:hAnsi="Times New Roman"/>
          <w:color w:val="000000"/>
          <w:sz w:val="28"/>
          <w:szCs w:val="28"/>
        </w:rPr>
        <w:t>.0</w:t>
      </w:r>
      <w:r>
        <w:rPr>
          <w:rFonts w:ascii="Times New Roman" w:hAnsi="Times New Roman"/>
          <w:color w:val="000000"/>
          <w:sz w:val="28"/>
          <w:szCs w:val="28"/>
        </w:rPr>
        <w:t>1</w:t>
      </w:r>
      <w:r w:rsidRPr="00EF5E37">
        <w:rPr>
          <w:rFonts w:ascii="Times New Roman" w:hAnsi="Times New Roman"/>
          <w:color w:val="000000"/>
          <w:sz w:val="28"/>
          <w:szCs w:val="28"/>
        </w:rPr>
        <w:t>.2018 року.</w:t>
      </w:r>
    </w:p>
    <w:p w:rsidR="009E1586" w:rsidRPr="00EF5E37" w:rsidRDefault="009E1586" w:rsidP="00EF5E37">
      <w:pPr>
        <w:ind w:firstLine="426"/>
        <w:rPr>
          <w:rFonts w:ascii="Times New Roman" w:hAnsi="Times New Roman"/>
          <w:b/>
          <w:bCs/>
          <w:color w:val="000000"/>
          <w:sz w:val="28"/>
          <w:szCs w:val="28"/>
        </w:rPr>
      </w:pPr>
      <w:r w:rsidRPr="00EF5E37">
        <w:rPr>
          <w:rFonts w:ascii="Times New Roman" w:hAnsi="Times New Roman"/>
          <w:b/>
          <w:bCs/>
          <w:color w:val="000000"/>
          <w:sz w:val="28"/>
          <w:szCs w:val="28"/>
        </w:rPr>
        <w:t xml:space="preserve">2. Мета і завдання прийняття розпорядження. </w:t>
      </w:r>
    </w:p>
    <w:p w:rsidR="009E1586" w:rsidRPr="00EF5E37" w:rsidRDefault="009E1586" w:rsidP="00EF5E37">
      <w:pPr>
        <w:ind w:firstLine="426"/>
        <w:jc w:val="both"/>
        <w:rPr>
          <w:rFonts w:ascii="Times New Roman" w:hAnsi="Times New Roman"/>
          <w:bCs/>
          <w:color w:val="000000"/>
          <w:sz w:val="28"/>
          <w:szCs w:val="28"/>
        </w:rPr>
      </w:pPr>
      <w:r w:rsidRPr="00EF5E37">
        <w:rPr>
          <w:rFonts w:ascii="Times New Roman" w:hAnsi="Times New Roman"/>
          <w:bCs/>
          <w:color w:val="000000"/>
          <w:sz w:val="28"/>
          <w:szCs w:val="28"/>
        </w:rPr>
        <w:t>З метою організації заходів з підготовки та проведення призову на строкову військову службу у 201</w:t>
      </w:r>
      <w:r>
        <w:rPr>
          <w:rFonts w:ascii="Times New Roman" w:hAnsi="Times New Roman"/>
          <w:bCs/>
          <w:color w:val="000000"/>
          <w:sz w:val="28"/>
          <w:szCs w:val="28"/>
        </w:rPr>
        <w:t>9</w:t>
      </w:r>
      <w:r w:rsidRPr="00EF5E37">
        <w:rPr>
          <w:rFonts w:ascii="Times New Roman" w:hAnsi="Times New Roman"/>
          <w:bCs/>
          <w:color w:val="000000"/>
          <w:sz w:val="28"/>
          <w:szCs w:val="28"/>
        </w:rPr>
        <w:t xml:space="preserve"> році. </w:t>
      </w:r>
    </w:p>
    <w:p w:rsidR="009E1586" w:rsidRPr="00EF5E37" w:rsidRDefault="009E1586" w:rsidP="00EF5E37">
      <w:pPr>
        <w:ind w:firstLine="426"/>
        <w:rPr>
          <w:rFonts w:ascii="Times New Roman" w:hAnsi="Times New Roman"/>
          <w:b/>
          <w:bCs/>
          <w:color w:val="000000"/>
          <w:sz w:val="28"/>
          <w:szCs w:val="28"/>
        </w:rPr>
      </w:pPr>
      <w:r w:rsidRPr="00EF5E37">
        <w:rPr>
          <w:rFonts w:ascii="Times New Roman" w:hAnsi="Times New Roman"/>
          <w:b/>
          <w:bCs/>
          <w:color w:val="000000"/>
          <w:sz w:val="28"/>
          <w:szCs w:val="28"/>
        </w:rPr>
        <w:t>3. Правові аспекти.</w:t>
      </w:r>
    </w:p>
    <w:p w:rsidR="009E1586" w:rsidRPr="00EF5E37" w:rsidRDefault="009E1586" w:rsidP="00EF5E37">
      <w:pPr>
        <w:ind w:firstLine="426"/>
        <w:jc w:val="both"/>
        <w:rPr>
          <w:rFonts w:ascii="Times New Roman" w:hAnsi="Times New Roman"/>
          <w:sz w:val="28"/>
          <w:szCs w:val="28"/>
        </w:rPr>
      </w:pPr>
      <w:r w:rsidRPr="00EF5E37">
        <w:rPr>
          <w:rFonts w:ascii="Times New Roman" w:hAnsi="Times New Roman"/>
          <w:sz w:val="28"/>
          <w:szCs w:val="28"/>
        </w:rPr>
        <w:t xml:space="preserve">Закон  України «Про місцеві державні адміністрації», </w:t>
      </w:r>
    </w:p>
    <w:p w:rsidR="009E1586" w:rsidRPr="00EF5E37" w:rsidRDefault="009E1586" w:rsidP="00EF5E37">
      <w:pPr>
        <w:ind w:firstLine="426"/>
        <w:jc w:val="both"/>
        <w:rPr>
          <w:rFonts w:ascii="Times New Roman" w:hAnsi="Times New Roman"/>
          <w:sz w:val="28"/>
          <w:szCs w:val="28"/>
        </w:rPr>
      </w:pPr>
      <w:r w:rsidRPr="00EF5E37">
        <w:rPr>
          <w:rFonts w:ascii="Times New Roman" w:hAnsi="Times New Roman"/>
          <w:sz w:val="28"/>
          <w:szCs w:val="28"/>
        </w:rPr>
        <w:t xml:space="preserve">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 352. </w:t>
      </w:r>
    </w:p>
    <w:p w:rsidR="009E1586" w:rsidRPr="00EF5E37" w:rsidRDefault="009E1586" w:rsidP="00EF5E37">
      <w:pPr>
        <w:shd w:val="clear" w:color="auto" w:fill="FFFFFF"/>
        <w:jc w:val="both"/>
        <w:rPr>
          <w:rFonts w:ascii="Times New Roman" w:hAnsi="Times New Roman"/>
          <w:color w:val="000000"/>
          <w:sz w:val="28"/>
          <w:szCs w:val="28"/>
        </w:rPr>
      </w:pPr>
      <w:r w:rsidRPr="00EF5E37">
        <w:rPr>
          <w:rFonts w:ascii="Times New Roman" w:hAnsi="Times New Roman"/>
          <w:color w:val="000000"/>
          <w:sz w:val="28"/>
          <w:szCs w:val="28"/>
        </w:rPr>
        <w:t xml:space="preserve">       Указ  Президента України « Про строки проведення  чергових призовів, чергові призови громадян України на строкову військову службу та звільнення в запас військовослужбовців у 201</w:t>
      </w:r>
      <w:r>
        <w:rPr>
          <w:rFonts w:ascii="Times New Roman" w:hAnsi="Times New Roman"/>
          <w:color w:val="000000"/>
          <w:sz w:val="28"/>
          <w:szCs w:val="28"/>
        </w:rPr>
        <w:t>9</w:t>
      </w:r>
      <w:r w:rsidRPr="00EF5E37">
        <w:rPr>
          <w:rFonts w:ascii="Times New Roman" w:hAnsi="Times New Roman"/>
          <w:color w:val="000000"/>
          <w:sz w:val="28"/>
          <w:szCs w:val="28"/>
        </w:rPr>
        <w:t xml:space="preserve"> році»</w:t>
      </w:r>
      <w:r>
        <w:rPr>
          <w:rFonts w:ascii="Times New Roman" w:hAnsi="Times New Roman"/>
          <w:color w:val="000000"/>
          <w:sz w:val="28"/>
          <w:szCs w:val="28"/>
        </w:rPr>
        <w:t xml:space="preserve"> № 22/2019  від 30</w:t>
      </w:r>
      <w:r w:rsidRPr="00EF5E37">
        <w:rPr>
          <w:rFonts w:ascii="Times New Roman" w:hAnsi="Times New Roman"/>
          <w:color w:val="000000"/>
          <w:sz w:val="28"/>
          <w:szCs w:val="28"/>
        </w:rPr>
        <w:t>.0</w:t>
      </w:r>
      <w:r>
        <w:rPr>
          <w:rFonts w:ascii="Times New Roman" w:hAnsi="Times New Roman"/>
          <w:color w:val="000000"/>
          <w:sz w:val="28"/>
          <w:szCs w:val="28"/>
        </w:rPr>
        <w:t>1</w:t>
      </w:r>
      <w:r w:rsidRPr="00EF5E37">
        <w:rPr>
          <w:rFonts w:ascii="Times New Roman" w:hAnsi="Times New Roman"/>
          <w:color w:val="000000"/>
          <w:sz w:val="28"/>
          <w:szCs w:val="28"/>
        </w:rPr>
        <w:t xml:space="preserve">.2018 року. </w:t>
      </w:r>
    </w:p>
    <w:p w:rsidR="009E1586" w:rsidRPr="00EF5E37" w:rsidRDefault="009E1586" w:rsidP="00EF5E37">
      <w:pPr>
        <w:shd w:val="clear" w:color="auto" w:fill="FFFFFF"/>
        <w:jc w:val="both"/>
        <w:rPr>
          <w:rFonts w:ascii="Times New Roman" w:hAnsi="Times New Roman"/>
          <w:color w:val="000000"/>
          <w:sz w:val="28"/>
          <w:szCs w:val="28"/>
        </w:rPr>
      </w:pPr>
      <w:r w:rsidRPr="00EF5E37">
        <w:rPr>
          <w:rFonts w:ascii="Times New Roman" w:hAnsi="Times New Roman"/>
          <w:color w:val="000000"/>
          <w:sz w:val="28"/>
          <w:szCs w:val="28"/>
        </w:rPr>
        <w:t xml:space="preserve">       Розпорядження голови Вінницької обласної державної адміністрації  № </w:t>
      </w:r>
      <w:r>
        <w:rPr>
          <w:rFonts w:ascii="Times New Roman" w:hAnsi="Times New Roman"/>
          <w:color w:val="000000"/>
          <w:sz w:val="28"/>
          <w:szCs w:val="28"/>
        </w:rPr>
        <w:t>114 від 18</w:t>
      </w:r>
      <w:r w:rsidRPr="00EF5E37">
        <w:rPr>
          <w:rFonts w:ascii="Times New Roman" w:hAnsi="Times New Roman"/>
          <w:color w:val="000000"/>
          <w:sz w:val="28"/>
          <w:szCs w:val="28"/>
        </w:rPr>
        <w:t>.0</w:t>
      </w:r>
      <w:r>
        <w:rPr>
          <w:rFonts w:ascii="Times New Roman" w:hAnsi="Times New Roman"/>
          <w:color w:val="000000"/>
          <w:sz w:val="28"/>
          <w:szCs w:val="28"/>
        </w:rPr>
        <w:t>2</w:t>
      </w:r>
      <w:r w:rsidRPr="00EF5E37">
        <w:rPr>
          <w:rFonts w:ascii="Times New Roman" w:hAnsi="Times New Roman"/>
          <w:color w:val="000000"/>
          <w:sz w:val="28"/>
          <w:szCs w:val="28"/>
        </w:rPr>
        <w:t>.201</w:t>
      </w:r>
      <w:r>
        <w:rPr>
          <w:rFonts w:ascii="Times New Roman" w:hAnsi="Times New Roman"/>
          <w:color w:val="000000"/>
          <w:sz w:val="28"/>
          <w:szCs w:val="28"/>
        </w:rPr>
        <w:t>9</w:t>
      </w:r>
      <w:r w:rsidRPr="00EF5E37">
        <w:rPr>
          <w:rFonts w:ascii="Times New Roman" w:hAnsi="Times New Roman"/>
          <w:color w:val="000000"/>
          <w:sz w:val="28"/>
          <w:szCs w:val="28"/>
        </w:rPr>
        <w:t xml:space="preserve"> року.</w:t>
      </w:r>
    </w:p>
    <w:p w:rsidR="009E1586" w:rsidRPr="00EF5E37" w:rsidRDefault="009E1586" w:rsidP="00EF5E37">
      <w:pPr>
        <w:shd w:val="clear" w:color="auto" w:fill="FFFFFF"/>
        <w:jc w:val="both"/>
        <w:rPr>
          <w:rFonts w:ascii="Times New Roman" w:hAnsi="Times New Roman"/>
          <w:b/>
          <w:bCs/>
          <w:color w:val="000000"/>
          <w:sz w:val="28"/>
          <w:szCs w:val="28"/>
        </w:rPr>
      </w:pPr>
      <w:r w:rsidRPr="00EF5E37">
        <w:rPr>
          <w:rFonts w:ascii="Times New Roman" w:hAnsi="Times New Roman"/>
          <w:color w:val="000000"/>
          <w:sz w:val="28"/>
          <w:szCs w:val="28"/>
        </w:rPr>
        <w:t xml:space="preserve">       </w:t>
      </w:r>
      <w:r w:rsidRPr="00EF5E37">
        <w:rPr>
          <w:rFonts w:ascii="Times New Roman" w:hAnsi="Times New Roman"/>
          <w:b/>
          <w:bCs/>
          <w:color w:val="000000"/>
          <w:sz w:val="28"/>
          <w:szCs w:val="28"/>
        </w:rPr>
        <w:t>4. Фінансово-економічне обґрунтування.</w:t>
      </w:r>
    </w:p>
    <w:p w:rsidR="009E1586" w:rsidRPr="00EF5E37" w:rsidRDefault="009E1586" w:rsidP="00EF5E37">
      <w:pPr>
        <w:shd w:val="clear" w:color="auto" w:fill="FFFFFF"/>
        <w:jc w:val="both"/>
        <w:rPr>
          <w:rFonts w:ascii="Times New Roman" w:hAnsi="Times New Roman"/>
          <w:b/>
          <w:bCs/>
          <w:color w:val="000000"/>
          <w:sz w:val="28"/>
          <w:szCs w:val="28"/>
        </w:rPr>
      </w:pPr>
      <w:r w:rsidRPr="00EF5E37">
        <w:rPr>
          <w:rFonts w:ascii="Times New Roman" w:hAnsi="Times New Roman"/>
          <w:color w:val="000000"/>
          <w:sz w:val="28"/>
          <w:szCs w:val="28"/>
        </w:rPr>
        <w:t xml:space="preserve">       Проект розпорядження не потребує виділення коштів </w:t>
      </w:r>
    </w:p>
    <w:p w:rsidR="009E1586" w:rsidRPr="00EF5E37" w:rsidRDefault="009E1586" w:rsidP="00EF5E37">
      <w:pPr>
        <w:ind w:firstLine="426"/>
        <w:rPr>
          <w:rFonts w:ascii="Times New Roman" w:hAnsi="Times New Roman"/>
          <w:b/>
          <w:bCs/>
          <w:color w:val="000000"/>
          <w:sz w:val="28"/>
          <w:szCs w:val="28"/>
        </w:rPr>
      </w:pPr>
      <w:r w:rsidRPr="00EF5E37">
        <w:rPr>
          <w:rFonts w:ascii="Times New Roman" w:hAnsi="Times New Roman"/>
          <w:b/>
          <w:bCs/>
          <w:color w:val="000000"/>
          <w:sz w:val="28"/>
          <w:szCs w:val="28"/>
        </w:rPr>
        <w:t>5. Позиція заінтересованих органів.</w:t>
      </w:r>
    </w:p>
    <w:p w:rsidR="009E1586" w:rsidRPr="00EF5E37" w:rsidRDefault="009E1586" w:rsidP="00EF5E37">
      <w:pPr>
        <w:ind w:firstLine="426"/>
        <w:jc w:val="both"/>
        <w:rPr>
          <w:rFonts w:ascii="Times New Roman" w:hAnsi="Times New Roman"/>
          <w:bCs/>
          <w:color w:val="000000"/>
          <w:sz w:val="28"/>
          <w:szCs w:val="28"/>
        </w:rPr>
      </w:pPr>
      <w:r w:rsidRPr="00EF5E37">
        <w:rPr>
          <w:rFonts w:ascii="Times New Roman" w:hAnsi="Times New Roman"/>
          <w:bCs/>
          <w:color w:val="000000"/>
          <w:sz w:val="28"/>
          <w:szCs w:val="28"/>
        </w:rPr>
        <w:t xml:space="preserve">Районний військовий комісаріат, районна лікарня, відділ освіти райдержадміністрації. </w:t>
      </w:r>
    </w:p>
    <w:p w:rsidR="009E1586" w:rsidRPr="00EF5E37" w:rsidRDefault="009E1586" w:rsidP="00EF5E37">
      <w:pPr>
        <w:ind w:firstLine="426"/>
        <w:jc w:val="both"/>
        <w:rPr>
          <w:rFonts w:ascii="Times New Roman" w:hAnsi="Times New Roman"/>
          <w:b/>
          <w:bCs/>
          <w:color w:val="000000"/>
          <w:sz w:val="28"/>
          <w:szCs w:val="28"/>
        </w:rPr>
      </w:pPr>
      <w:r w:rsidRPr="00EF5E37">
        <w:rPr>
          <w:rFonts w:ascii="Times New Roman" w:hAnsi="Times New Roman"/>
          <w:b/>
          <w:bCs/>
          <w:color w:val="000000"/>
          <w:sz w:val="28"/>
          <w:szCs w:val="28"/>
        </w:rPr>
        <w:t>6. Регіональний аспект</w:t>
      </w:r>
    </w:p>
    <w:p w:rsidR="009E1586" w:rsidRPr="00EF5E37" w:rsidRDefault="009E1586" w:rsidP="00EF5E37">
      <w:pPr>
        <w:ind w:firstLine="426"/>
        <w:jc w:val="both"/>
        <w:rPr>
          <w:rFonts w:ascii="Times New Roman" w:hAnsi="Times New Roman"/>
          <w:b/>
          <w:bCs/>
          <w:color w:val="000000"/>
          <w:sz w:val="28"/>
          <w:szCs w:val="28"/>
        </w:rPr>
      </w:pPr>
      <w:r w:rsidRPr="00EF5E37">
        <w:rPr>
          <w:rFonts w:ascii="Times New Roman" w:hAnsi="Times New Roman"/>
          <w:color w:val="000000"/>
          <w:sz w:val="28"/>
          <w:szCs w:val="28"/>
        </w:rPr>
        <w:t>Проект розпорядження не стосується питання розвитку адміністративно – територіальної одиниці. Вплив на регіональний розвиток відсутній.</w:t>
      </w:r>
    </w:p>
    <w:p w:rsidR="009E1586" w:rsidRPr="00EF5E37" w:rsidRDefault="009E1586" w:rsidP="00EF5E37">
      <w:pPr>
        <w:shd w:val="clear" w:color="auto" w:fill="FFFFFF"/>
        <w:tabs>
          <w:tab w:val="left" w:pos="0"/>
        </w:tabs>
        <w:ind w:firstLine="426"/>
        <w:jc w:val="both"/>
        <w:rPr>
          <w:rFonts w:ascii="Times New Roman" w:hAnsi="Times New Roman"/>
          <w:b/>
          <w:bCs/>
          <w:color w:val="000000"/>
          <w:sz w:val="28"/>
          <w:szCs w:val="28"/>
        </w:rPr>
      </w:pPr>
      <w:r w:rsidRPr="00EF5E37">
        <w:rPr>
          <w:rFonts w:ascii="Times New Roman" w:hAnsi="Times New Roman"/>
          <w:b/>
          <w:bCs/>
          <w:color w:val="000000"/>
          <w:sz w:val="28"/>
          <w:szCs w:val="28"/>
        </w:rPr>
        <w:t>7. Громадське обговорення</w:t>
      </w:r>
    </w:p>
    <w:p w:rsidR="009E1586" w:rsidRPr="00EF5E37" w:rsidRDefault="009E1586" w:rsidP="00EF5E37">
      <w:pPr>
        <w:shd w:val="clear" w:color="auto" w:fill="FFFFFF"/>
        <w:tabs>
          <w:tab w:val="left" w:pos="0"/>
        </w:tabs>
        <w:ind w:firstLine="426"/>
        <w:jc w:val="both"/>
        <w:rPr>
          <w:rFonts w:ascii="Times New Roman" w:hAnsi="Times New Roman"/>
          <w:b/>
          <w:bCs/>
          <w:color w:val="000000"/>
          <w:sz w:val="28"/>
          <w:szCs w:val="28"/>
        </w:rPr>
      </w:pPr>
      <w:r w:rsidRPr="00EF5E37">
        <w:rPr>
          <w:rFonts w:ascii="Times New Roman" w:hAnsi="Times New Roman"/>
          <w:color w:val="000000"/>
          <w:sz w:val="28"/>
          <w:szCs w:val="28"/>
        </w:rPr>
        <w:t>Проект розпорядження не потребує проведення громадського обговорення.</w:t>
      </w:r>
    </w:p>
    <w:p w:rsidR="009E1586" w:rsidRPr="00EF5E37" w:rsidRDefault="009E1586" w:rsidP="00EF5E37">
      <w:pPr>
        <w:shd w:val="clear" w:color="auto" w:fill="FFFFFF"/>
        <w:tabs>
          <w:tab w:val="left" w:pos="0"/>
        </w:tabs>
        <w:ind w:firstLine="426"/>
        <w:jc w:val="both"/>
        <w:rPr>
          <w:rFonts w:ascii="Times New Roman" w:hAnsi="Times New Roman"/>
          <w:b/>
          <w:bCs/>
          <w:color w:val="000000"/>
          <w:sz w:val="28"/>
          <w:szCs w:val="28"/>
        </w:rPr>
      </w:pPr>
      <w:r w:rsidRPr="00EF5E37">
        <w:rPr>
          <w:rFonts w:ascii="Times New Roman" w:hAnsi="Times New Roman"/>
          <w:b/>
          <w:bCs/>
          <w:color w:val="000000"/>
          <w:sz w:val="28"/>
          <w:szCs w:val="28"/>
        </w:rPr>
        <w:t>8. Прогноз результатів</w:t>
      </w:r>
    </w:p>
    <w:p w:rsidR="009E1586" w:rsidRPr="00EF5E37" w:rsidRDefault="009E1586" w:rsidP="00EF5E37">
      <w:pPr>
        <w:pStyle w:val="a8"/>
        <w:rPr>
          <w:rFonts w:ascii="Times New Roman" w:hAnsi="Times New Roman" w:cs="Times New Roman"/>
          <w:sz w:val="28"/>
          <w:szCs w:val="28"/>
        </w:rPr>
      </w:pPr>
      <w:r w:rsidRPr="00EF5E37">
        <w:rPr>
          <w:rFonts w:ascii="Times New Roman" w:hAnsi="Times New Roman" w:cs="Times New Roman"/>
          <w:sz w:val="28"/>
          <w:szCs w:val="28"/>
        </w:rPr>
        <w:t xml:space="preserve">      Проведення весняного  та осіннього призову у відповідності до визначених термінів .</w:t>
      </w:r>
    </w:p>
    <w:p w:rsidR="009E1586" w:rsidRPr="00EF5E37" w:rsidRDefault="009E1586" w:rsidP="00EF5E37">
      <w:pPr>
        <w:pStyle w:val="a8"/>
        <w:rPr>
          <w:rFonts w:ascii="Times New Roman" w:hAnsi="Times New Roman" w:cs="Times New Roman"/>
          <w:sz w:val="28"/>
          <w:szCs w:val="28"/>
        </w:rPr>
      </w:pPr>
    </w:p>
    <w:p w:rsidR="009E1586" w:rsidRPr="00EF5E37" w:rsidRDefault="009E1586" w:rsidP="00EF5E37">
      <w:pPr>
        <w:pStyle w:val="a8"/>
        <w:rPr>
          <w:rFonts w:ascii="Times New Roman" w:hAnsi="Times New Roman" w:cs="Times New Roman"/>
          <w:sz w:val="28"/>
          <w:szCs w:val="28"/>
        </w:rPr>
      </w:pP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 xml:space="preserve">Завідувач сектору цивільного </w:t>
      </w: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захисту , оборонної роботи та</w:t>
      </w: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взаємодії з правоохоронними                                             О .</w:t>
      </w:r>
      <w:proofErr w:type="spellStart"/>
      <w:r w:rsidRPr="00EF5E37">
        <w:rPr>
          <w:rFonts w:ascii="Times New Roman" w:hAnsi="Times New Roman"/>
          <w:sz w:val="28"/>
          <w:szCs w:val="28"/>
        </w:rPr>
        <w:t>Шестаківський</w:t>
      </w:r>
      <w:proofErr w:type="spellEnd"/>
    </w:p>
    <w:p w:rsidR="009E1586" w:rsidRDefault="009E1586" w:rsidP="00EF5E37">
      <w:pPr>
        <w:rPr>
          <w:rFonts w:ascii="Times New Roman" w:hAnsi="Times New Roman"/>
          <w:sz w:val="28"/>
          <w:szCs w:val="28"/>
        </w:rPr>
      </w:pPr>
      <w:r w:rsidRPr="00EF5E37">
        <w:rPr>
          <w:rFonts w:ascii="Times New Roman" w:hAnsi="Times New Roman"/>
          <w:sz w:val="28"/>
          <w:szCs w:val="28"/>
        </w:rPr>
        <w:t>органами райдержадміністрації</w:t>
      </w:r>
    </w:p>
    <w:p w:rsidR="009E1586" w:rsidRDefault="009E1586" w:rsidP="00EF5E37">
      <w:pPr>
        <w:rPr>
          <w:rFonts w:ascii="Times New Roman" w:hAnsi="Times New Roman"/>
          <w:sz w:val="28"/>
          <w:szCs w:val="28"/>
        </w:rPr>
      </w:pPr>
    </w:p>
    <w:p w:rsidR="009E1586" w:rsidRPr="00EF5E37" w:rsidRDefault="009E1586" w:rsidP="00EF5E37">
      <w:pPr>
        <w:rPr>
          <w:rFonts w:ascii="Times New Roman" w:hAnsi="Times New Roman"/>
          <w:sz w:val="28"/>
          <w:szCs w:val="28"/>
        </w:rPr>
      </w:pPr>
    </w:p>
    <w:p w:rsidR="009E1586" w:rsidRPr="00EF5E37" w:rsidRDefault="009E1586" w:rsidP="00EF5E37">
      <w:pPr>
        <w:shd w:val="clear" w:color="auto" w:fill="FFFFFF"/>
        <w:spacing w:line="360" w:lineRule="auto"/>
        <w:rPr>
          <w:rFonts w:ascii="Times New Roman" w:hAnsi="Times New Roman"/>
          <w:sz w:val="28"/>
          <w:szCs w:val="28"/>
        </w:rPr>
      </w:pPr>
    </w:p>
    <w:p w:rsidR="009E1586" w:rsidRPr="00EF5E37" w:rsidRDefault="009E1586" w:rsidP="00EF5E37">
      <w:pPr>
        <w:pStyle w:val="5"/>
        <w:jc w:val="center"/>
        <w:rPr>
          <w:rFonts w:ascii="Times New Roman" w:hAnsi="Times New Roman"/>
          <w:color w:val="auto"/>
          <w:sz w:val="28"/>
          <w:szCs w:val="28"/>
        </w:rPr>
      </w:pPr>
      <w:r w:rsidRPr="00EF5E37">
        <w:rPr>
          <w:rFonts w:ascii="Times New Roman" w:hAnsi="Times New Roman"/>
          <w:color w:val="auto"/>
          <w:sz w:val="28"/>
          <w:szCs w:val="28"/>
        </w:rPr>
        <w:t>Довідка</w:t>
      </w:r>
    </w:p>
    <w:p w:rsidR="009E1586" w:rsidRPr="00EF5E37" w:rsidRDefault="009E1586" w:rsidP="00EF5E37">
      <w:pPr>
        <w:jc w:val="center"/>
        <w:rPr>
          <w:rFonts w:ascii="Times New Roman" w:hAnsi="Times New Roman"/>
          <w:color w:val="000000"/>
          <w:sz w:val="28"/>
          <w:szCs w:val="28"/>
        </w:rPr>
      </w:pPr>
      <w:r w:rsidRPr="00EF5E37">
        <w:rPr>
          <w:rFonts w:ascii="Times New Roman" w:hAnsi="Times New Roman"/>
          <w:color w:val="000000"/>
          <w:sz w:val="28"/>
          <w:szCs w:val="28"/>
        </w:rPr>
        <w:t>до розпорядження голови райдержадміністрації</w:t>
      </w:r>
    </w:p>
    <w:p w:rsidR="009E1586" w:rsidRPr="00EF5E37" w:rsidRDefault="009E1586" w:rsidP="00EF5E37">
      <w:pPr>
        <w:jc w:val="center"/>
        <w:rPr>
          <w:rFonts w:ascii="Times New Roman" w:hAnsi="Times New Roman"/>
          <w:b/>
          <w:sz w:val="28"/>
          <w:szCs w:val="28"/>
        </w:rPr>
      </w:pPr>
      <w:r w:rsidRPr="00EF5E37">
        <w:rPr>
          <w:rFonts w:ascii="Times New Roman" w:hAnsi="Times New Roman"/>
          <w:b/>
          <w:sz w:val="28"/>
          <w:szCs w:val="28"/>
        </w:rPr>
        <w:t>«Про проведення чергових призовів громадян України</w:t>
      </w:r>
    </w:p>
    <w:p w:rsidR="009E1586" w:rsidRPr="00EF5E37" w:rsidRDefault="009E1586" w:rsidP="00EF5E37">
      <w:pPr>
        <w:jc w:val="center"/>
        <w:rPr>
          <w:rFonts w:ascii="Times New Roman" w:hAnsi="Times New Roman"/>
          <w:b/>
          <w:sz w:val="28"/>
          <w:szCs w:val="28"/>
        </w:rPr>
      </w:pPr>
      <w:r w:rsidRPr="00EF5E37">
        <w:rPr>
          <w:rFonts w:ascii="Times New Roman" w:hAnsi="Times New Roman"/>
          <w:b/>
          <w:sz w:val="28"/>
          <w:szCs w:val="28"/>
        </w:rPr>
        <w:t>на строкову  військову службу до Збройних Сил України у 201</w:t>
      </w:r>
      <w:r>
        <w:rPr>
          <w:rFonts w:ascii="Times New Roman" w:hAnsi="Times New Roman"/>
          <w:b/>
          <w:sz w:val="28"/>
          <w:szCs w:val="28"/>
        </w:rPr>
        <w:t>9</w:t>
      </w:r>
      <w:r w:rsidRPr="00EF5E37">
        <w:rPr>
          <w:rFonts w:ascii="Times New Roman" w:hAnsi="Times New Roman"/>
          <w:b/>
          <w:sz w:val="28"/>
          <w:szCs w:val="28"/>
        </w:rPr>
        <w:t xml:space="preserve"> році»</w:t>
      </w:r>
    </w:p>
    <w:p w:rsidR="009E1586" w:rsidRPr="00EF5E37" w:rsidRDefault="009E1586" w:rsidP="00EF5E37">
      <w:pPr>
        <w:jc w:val="center"/>
        <w:rPr>
          <w:rFonts w:ascii="Times New Roman" w:hAnsi="Times New Roman"/>
          <w:color w:val="000000"/>
          <w:sz w:val="28"/>
          <w:szCs w:val="28"/>
        </w:rPr>
      </w:pPr>
    </w:p>
    <w:p w:rsidR="009E1586" w:rsidRPr="00EF5E37" w:rsidRDefault="009E1586" w:rsidP="00EF5E37">
      <w:pPr>
        <w:jc w:val="both"/>
        <w:rPr>
          <w:rFonts w:ascii="Times New Roman" w:hAnsi="Times New Roman"/>
          <w:sz w:val="28"/>
          <w:szCs w:val="28"/>
        </w:rPr>
      </w:pPr>
      <w:r w:rsidRPr="00EF5E37">
        <w:rPr>
          <w:rFonts w:ascii="Times New Roman" w:hAnsi="Times New Roman"/>
          <w:color w:val="000000"/>
          <w:sz w:val="28"/>
          <w:szCs w:val="28"/>
        </w:rPr>
        <w:t xml:space="preserve">   Розпорядження розроблено сектором  цивільного захисту,  оборонної роботи та взаємодії з правоохоронними органами  райдержадміністрації</w:t>
      </w:r>
      <w:r w:rsidRPr="00EF5E37">
        <w:rPr>
          <w:rFonts w:ascii="Times New Roman" w:hAnsi="Times New Roman"/>
          <w:sz w:val="28"/>
          <w:szCs w:val="28"/>
        </w:rPr>
        <w:t xml:space="preserve">  відповідно до статті 27 Закону України «Про місцеві державні адміністрації»,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 352, </w:t>
      </w:r>
      <w:r w:rsidRPr="00EF5E37">
        <w:rPr>
          <w:rFonts w:ascii="Times New Roman" w:hAnsi="Times New Roman"/>
          <w:color w:val="000000"/>
          <w:sz w:val="28"/>
          <w:szCs w:val="28"/>
        </w:rPr>
        <w:t>Указу Президента України « Про строки проведення  чергових призовів, чергові призови громадян України на строкову військову службу та звільнення в запас військовослужбовців у 2018 році» № 33 від 15.02.2018 року, розпорядження голови Вінницької обласної державної адміністрації, № 168 від 05.03.2018 року</w:t>
      </w:r>
      <w:r w:rsidRPr="00EF5E37">
        <w:rPr>
          <w:rFonts w:ascii="Times New Roman" w:hAnsi="Times New Roman"/>
          <w:sz w:val="28"/>
          <w:szCs w:val="28"/>
        </w:rPr>
        <w:t xml:space="preserve">: </w:t>
      </w:r>
    </w:p>
    <w:p w:rsidR="009E1586" w:rsidRPr="00EF5E37" w:rsidRDefault="009E1586" w:rsidP="00EF5E37">
      <w:pPr>
        <w:jc w:val="both"/>
        <w:rPr>
          <w:rFonts w:ascii="Times New Roman" w:hAnsi="Times New Roman"/>
          <w:color w:val="000000"/>
          <w:sz w:val="28"/>
          <w:szCs w:val="28"/>
        </w:rPr>
      </w:pPr>
    </w:p>
    <w:p w:rsidR="009E1586" w:rsidRPr="00EF5E37" w:rsidRDefault="009E1586" w:rsidP="00EF5E37">
      <w:pPr>
        <w:rPr>
          <w:rFonts w:ascii="Times New Roman" w:hAnsi="Times New Roman"/>
          <w:color w:val="000000"/>
          <w:sz w:val="28"/>
          <w:szCs w:val="28"/>
        </w:rPr>
      </w:pPr>
      <w:r w:rsidRPr="00EF5E37">
        <w:rPr>
          <w:rFonts w:ascii="Times New Roman" w:hAnsi="Times New Roman"/>
          <w:color w:val="000000"/>
          <w:sz w:val="28"/>
          <w:szCs w:val="28"/>
        </w:rPr>
        <w:tab/>
        <w:t>та погоджено:</w:t>
      </w:r>
    </w:p>
    <w:p w:rsidR="009E1586" w:rsidRPr="00EF5E37" w:rsidRDefault="009E1586" w:rsidP="00EF5E37">
      <w:pPr>
        <w:rPr>
          <w:rFonts w:ascii="Times New Roman" w:hAnsi="Times New Roman"/>
          <w:sz w:val="28"/>
          <w:szCs w:val="28"/>
        </w:rPr>
      </w:pPr>
      <w:r w:rsidRPr="00EF5E37">
        <w:rPr>
          <w:rFonts w:ascii="Times New Roman" w:hAnsi="Times New Roman"/>
          <w:color w:val="000000"/>
          <w:sz w:val="28"/>
          <w:szCs w:val="28"/>
        </w:rPr>
        <w:tab/>
        <w:t>без зауважень</w:t>
      </w:r>
    </w:p>
    <w:p w:rsidR="009E1586" w:rsidRPr="00EF5E37" w:rsidRDefault="009E1586" w:rsidP="00EF5E37">
      <w:pPr>
        <w:rPr>
          <w:rFonts w:ascii="Times New Roman" w:hAnsi="Times New Roman"/>
          <w:color w:val="000000"/>
          <w:sz w:val="28"/>
          <w:szCs w:val="28"/>
        </w:rPr>
      </w:pPr>
      <w:r w:rsidRPr="00EF5E37">
        <w:rPr>
          <w:rFonts w:ascii="Times New Roman" w:hAnsi="Times New Roman"/>
          <w:color w:val="000000"/>
          <w:sz w:val="28"/>
          <w:szCs w:val="28"/>
        </w:rPr>
        <w:tab/>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 xml:space="preserve">Керівник апарату  </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 xml:space="preserve">райдержадміністрації                                              О.Тимофієва                </w:t>
      </w:r>
    </w:p>
    <w:p w:rsidR="009E1586" w:rsidRPr="00EF5E37" w:rsidRDefault="009E1586" w:rsidP="00EF5E37">
      <w:pPr>
        <w:ind w:firstLine="708"/>
        <w:rPr>
          <w:rFonts w:ascii="Times New Roman" w:hAnsi="Times New Roman"/>
          <w:sz w:val="28"/>
          <w:szCs w:val="28"/>
        </w:rPr>
      </w:pP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із зауваженнями (пропозиціями),</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які враховано</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__________________________                _____________________________</w:t>
      </w:r>
    </w:p>
    <w:p w:rsidR="009E1586" w:rsidRPr="00EF5E37" w:rsidRDefault="009E1586" w:rsidP="00EF5E37">
      <w:pPr>
        <w:ind w:left="708" w:firstLine="708"/>
        <w:rPr>
          <w:rFonts w:ascii="Times New Roman" w:hAnsi="Times New Roman"/>
        </w:rPr>
      </w:pPr>
      <w:r w:rsidRPr="00EF5E37">
        <w:rPr>
          <w:rFonts w:ascii="Times New Roman" w:hAnsi="Times New Roman"/>
        </w:rPr>
        <w:t>(посада)</w:t>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t>(ініціали та прізвище)</w:t>
      </w:r>
    </w:p>
    <w:p w:rsidR="009E1586" w:rsidRPr="00EF5E37" w:rsidRDefault="009E1586" w:rsidP="00EF5E37">
      <w:pPr>
        <w:ind w:left="708" w:firstLine="708"/>
        <w:rPr>
          <w:rFonts w:ascii="Times New Roman" w:hAnsi="Times New Roman"/>
          <w:sz w:val="28"/>
          <w:szCs w:val="28"/>
        </w:rPr>
      </w:pP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із зауваженнями (пропозиціями),</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які враховано частково</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__________________________                _____________________________</w:t>
      </w:r>
    </w:p>
    <w:p w:rsidR="009E1586" w:rsidRPr="00EF5E37" w:rsidRDefault="009E1586" w:rsidP="00EF5E37">
      <w:pPr>
        <w:ind w:left="708" w:firstLine="708"/>
        <w:rPr>
          <w:rFonts w:ascii="Times New Roman" w:hAnsi="Times New Roman"/>
        </w:rPr>
      </w:pPr>
      <w:r w:rsidRPr="00EF5E37">
        <w:rPr>
          <w:rFonts w:ascii="Times New Roman" w:hAnsi="Times New Roman"/>
        </w:rPr>
        <w:t>(посада)</w:t>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t>(ініціали та прізвище)</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із зауваженнями (пропозиціями),</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 xml:space="preserve">які не враховано </w:t>
      </w:r>
    </w:p>
    <w:p w:rsidR="009E1586" w:rsidRPr="00EF5E37" w:rsidRDefault="009E1586" w:rsidP="00EF5E37">
      <w:pPr>
        <w:ind w:firstLine="708"/>
        <w:rPr>
          <w:rFonts w:ascii="Times New Roman" w:hAnsi="Times New Roman"/>
          <w:sz w:val="28"/>
          <w:szCs w:val="28"/>
        </w:rPr>
      </w:pPr>
      <w:r w:rsidRPr="00EF5E37">
        <w:rPr>
          <w:rFonts w:ascii="Times New Roman" w:hAnsi="Times New Roman"/>
          <w:sz w:val="28"/>
          <w:szCs w:val="28"/>
        </w:rPr>
        <w:t>__________________________                _____________________________</w:t>
      </w:r>
    </w:p>
    <w:p w:rsidR="009E1586" w:rsidRPr="00EF5E37" w:rsidRDefault="009E1586" w:rsidP="00EF5E37">
      <w:pPr>
        <w:ind w:left="708" w:firstLine="708"/>
        <w:rPr>
          <w:rFonts w:ascii="Times New Roman" w:hAnsi="Times New Roman"/>
        </w:rPr>
      </w:pPr>
      <w:r w:rsidRPr="00EF5E37">
        <w:rPr>
          <w:rFonts w:ascii="Times New Roman" w:hAnsi="Times New Roman"/>
        </w:rPr>
        <w:t>(посада)</w:t>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r>
      <w:r w:rsidRPr="00EF5E37">
        <w:rPr>
          <w:rFonts w:ascii="Times New Roman" w:hAnsi="Times New Roman"/>
        </w:rPr>
        <w:tab/>
        <w:t>(ініціали та прізвище)</w:t>
      </w:r>
    </w:p>
    <w:p w:rsidR="009E1586" w:rsidRPr="00EF5E37" w:rsidRDefault="009E1586" w:rsidP="00EF5E37">
      <w:pPr>
        <w:ind w:firstLine="709"/>
        <w:rPr>
          <w:rFonts w:ascii="Times New Roman" w:hAnsi="Times New Roman"/>
        </w:rPr>
      </w:pP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 xml:space="preserve">Завідувач сектору цивільного </w:t>
      </w: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за</w:t>
      </w:r>
      <w:r>
        <w:rPr>
          <w:rFonts w:ascii="Times New Roman" w:hAnsi="Times New Roman"/>
          <w:sz w:val="28"/>
          <w:szCs w:val="28"/>
        </w:rPr>
        <w:t>хисту</w:t>
      </w:r>
      <w:r w:rsidRPr="00EF5E37">
        <w:rPr>
          <w:rFonts w:ascii="Times New Roman" w:hAnsi="Times New Roman"/>
          <w:sz w:val="28"/>
          <w:szCs w:val="28"/>
        </w:rPr>
        <w:t>, оборонної роботи та</w:t>
      </w:r>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взаємодії з правоохоронними                                             О .</w:t>
      </w:r>
      <w:proofErr w:type="spellStart"/>
      <w:r w:rsidRPr="00EF5E37">
        <w:rPr>
          <w:rFonts w:ascii="Times New Roman" w:hAnsi="Times New Roman"/>
          <w:sz w:val="28"/>
          <w:szCs w:val="28"/>
        </w:rPr>
        <w:t>Шестаківський</w:t>
      </w:r>
      <w:proofErr w:type="spellEnd"/>
    </w:p>
    <w:p w:rsidR="009E1586" w:rsidRPr="00EF5E37" w:rsidRDefault="009E1586" w:rsidP="00EF5E37">
      <w:pPr>
        <w:rPr>
          <w:rFonts w:ascii="Times New Roman" w:hAnsi="Times New Roman"/>
          <w:sz w:val="28"/>
          <w:szCs w:val="28"/>
        </w:rPr>
      </w:pPr>
      <w:r w:rsidRPr="00EF5E37">
        <w:rPr>
          <w:rFonts w:ascii="Times New Roman" w:hAnsi="Times New Roman"/>
          <w:sz w:val="28"/>
          <w:szCs w:val="28"/>
        </w:rPr>
        <w:t>органами райдержадміністрації</w:t>
      </w:r>
    </w:p>
    <w:p w:rsidR="009E1586" w:rsidRDefault="009E1586" w:rsidP="00EF5E37"/>
    <w:p w:rsidR="009E1586" w:rsidRDefault="009E1586" w:rsidP="00EF5E37"/>
    <w:p w:rsidR="009E1586" w:rsidRDefault="009E1586" w:rsidP="00DF20AE">
      <w:pPr>
        <w:ind w:left="227" w:right="-283"/>
        <w:jc w:val="center"/>
        <w:rPr>
          <w:rFonts w:ascii="Times New Roman" w:hAnsi="Times New Roman"/>
          <w:b/>
          <w:color w:val="000000"/>
          <w:spacing w:val="4"/>
          <w:sz w:val="28"/>
          <w:szCs w:val="28"/>
        </w:rPr>
      </w:pPr>
    </w:p>
    <w:sectPr w:rsidR="009E1586" w:rsidSect="00791618">
      <w:pgSz w:w="11906" w:h="16838"/>
      <w:pgMar w:top="1079" w:right="206" w:bottom="899" w:left="19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7C8C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805F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30D7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E02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8AF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98E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4A3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145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EF8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577E"/>
    <w:lvl w:ilvl="0">
      <w:start w:val="1"/>
      <w:numFmt w:val="bullet"/>
      <w:lvlText w:val=""/>
      <w:lvlJc w:val="left"/>
      <w:pPr>
        <w:tabs>
          <w:tab w:val="num" w:pos="360"/>
        </w:tabs>
        <w:ind w:left="360" w:hanging="360"/>
      </w:pPr>
      <w:rPr>
        <w:rFonts w:ascii="Symbol" w:hAnsi="Symbol" w:hint="default"/>
      </w:rPr>
    </w:lvl>
  </w:abstractNum>
  <w:abstractNum w:abstractNumId="10">
    <w:nsid w:val="10733B73"/>
    <w:multiLevelType w:val="hybridMultilevel"/>
    <w:tmpl w:val="926CA0E2"/>
    <w:lvl w:ilvl="0" w:tplc="A768BAB2">
      <w:start w:val="7"/>
      <w:numFmt w:val="decimal"/>
      <w:lvlText w:val="%1."/>
      <w:lvlJc w:val="left"/>
      <w:pPr>
        <w:tabs>
          <w:tab w:val="num" w:pos="720"/>
        </w:tabs>
        <w:ind w:left="720" w:hanging="360"/>
      </w:pPr>
      <w:rPr>
        <w:rFonts w:cs="Times New Roman" w:hint="default"/>
      </w:rPr>
    </w:lvl>
    <w:lvl w:ilvl="1" w:tplc="B2EEF9CC">
      <w:numFmt w:val="none"/>
      <w:lvlText w:val=""/>
      <w:lvlJc w:val="left"/>
      <w:pPr>
        <w:tabs>
          <w:tab w:val="num" w:pos="360"/>
        </w:tabs>
      </w:pPr>
      <w:rPr>
        <w:rFonts w:cs="Times New Roman"/>
      </w:rPr>
    </w:lvl>
    <w:lvl w:ilvl="2" w:tplc="A5FC439A">
      <w:numFmt w:val="none"/>
      <w:lvlText w:val=""/>
      <w:lvlJc w:val="left"/>
      <w:pPr>
        <w:tabs>
          <w:tab w:val="num" w:pos="360"/>
        </w:tabs>
      </w:pPr>
      <w:rPr>
        <w:rFonts w:cs="Times New Roman"/>
      </w:rPr>
    </w:lvl>
    <w:lvl w:ilvl="3" w:tplc="F0BC2332">
      <w:numFmt w:val="none"/>
      <w:lvlText w:val=""/>
      <w:lvlJc w:val="left"/>
      <w:pPr>
        <w:tabs>
          <w:tab w:val="num" w:pos="360"/>
        </w:tabs>
      </w:pPr>
      <w:rPr>
        <w:rFonts w:cs="Times New Roman"/>
      </w:rPr>
    </w:lvl>
    <w:lvl w:ilvl="4" w:tplc="BDFCFB42">
      <w:numFmt w:val="none"/>
      <w:lvlText w:val=""/>
      <w:lvlJc w:val="left"/>
      <w:pPr>
        <w:tabs>
          <w:tab w:val="num" w:pos="360"/>
        </w:tabs>
      </w:pPr>
      <w:rPr>
        <w:rFonts w:cs="Times New Roman"/>
      </w:rPr>
    </w:lvl>
    <w:lvl w:ilvl="5" w:tplc="AB5A34A0">
      <w:numFmt w:val="none"/>
      <w:lvlText w:val=""/>
      <w:lvlJc w:val="left"/>
      <w:pPr>
        <w:tabs>
          <w:tab w:val="num" w:pos="360"/>
        </w:tabs>
      </w:pPr>
      <w:rPr>
        <w:rFonts w:cs="Times New Roman"/>
      </w:rPr>
    </w:lvl>
    <w:lvl w:ilvl="6" w:tplc="2EAE466C">
      <w:numFmt w:val="none"/>
      <w:lvlText w:val=""/>
      <w:lvlJc w:val="left"/>
      <w:pPr>
        <w:tabs>
          <w:tab w:val="num" w:pos="360"/>
        </w:tabs>
      </w:pPr>
      <w:rPr>
        <w:rFonts w:cs="Times New Roman"/>
      </w:rPr>
    </w:lvl>
    <w:lvl w:ilvl="7" w:tplc="2CF07CBC">
      <w:numFmt w:val="none"/>
      <w:lvlText w:val=""/>
      <w:lvlJc w:val="left"/>
      <w:pPr>
        <w:tabs>
          <w:tab w:val="num" w:pos="360"/>
        </w:tabs>
      </w:pPr>
      <w:rPr>
        <w:rFonts w:cs="Times New Roman"/>
      </w:rPr>
    </w:lvl>
    <w:lvl w:ilvl="8" w:tplc="DB5CDF82">
      <w:numFmt w:val="none"/>
      <w:lvlText w:val=""/>
      <w:lvlJc w:val="left"/>
      <w:pPr>
        <w:tabs>
          <w:tab w:val="num" w:pos="360"/>
        </w:tabs>
      </w:pPr>
      <w:rPr>
        <w:rFonts w:cs="Times New Roman"/>
      </w:rPr>
    </w:lvl>
  </w:abstractNum>
  <w:abstractNum w:abstractNumId="11">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2BFB6A3F"/>
    <w:multiLevelType w:val="multilevel"/>
    <w:tmpl w:val="FAC0299E"/>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498D65CD"/>
    <w:multiLevelType w:val="hybridMultilevel"/>
    <w:tmpl w:val="7A603A1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15">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18">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7"/>
  </w:num>
  <w:num w:numId="4">
    <w:abstractNumId w:val="18"/>
  </w:num>
  <w:num w:numId="5">
    <w:abstractNumId w:val="15"/>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32C48"/>
    <w:rsid w:val="00024206"/>
    <w:rsid w:val="000439C2"/>
    <w:rsid w:val="00046FFE"/>
    <w:rsid w:val="0004728C"/>
    <w:rsid w:val="00061B36"/>
    <w:rsid w:val="000649F5"/>
    <w:rsid w:val="000735CB"/>
    <w:rsid w:val="000951D6"/>
    <w:rsid w:val="000B5229"/>
    <w:rsid w:val="000B67D4"/>
    <w:rsid w:val="000D0119"/>
    <w:rsid w:val="000D06B1"/>
    <w:rsid w:val="000D56C9"/>
    <w:rsid w:val="000E186D"/>
    <w:rsid w:val="000E6C49"/>
    <w:rsid w:val="000F4650"/>
    <w:rsid w:val="001037B2"/>
    <w:rsid w:val="00104349"/>
    <w:rsid w:val="00121597"/>
    <w:rsid w:val="00135597"/>
    <w:rsid w:val="00161561"/>
    <w:rsid w:val="00183B56"/>
    <w:rsid w:val="001941B3"/>
    <w:rsid w:val="001B3A7C"/>
    <w:rsid w:val="001B6D55"/>
    <w:rsid w:val="001C6525"/>
    <w:rsid w:val="001F78F0"/>
    <w:rsid w:val="00207827"/>
    <w:rsid w:val="002114AD"/>
    <w:rsid w:val="00213927"/>
    <w:rsid w:val="00224C83"/>
    <w:rsid w:val="002602E1"/>
    <w:rsid w:val="00265575"/>
    <w:rsid w:val="00281AD6"/>
    <w:rsid w:val="002B7BFA"/>
    <w:rsid w:val="002C12D1"/>
    <w:rsid w:val="002D6139"/>
    <w:rsid w:val="002E483D"/>
    <w:rsid w:val="002F0B78"/>
    <w:rsid w:val="00313AF3"/>
    <w:rsid w:val="00316B52"/>
    <w:rsid w:val="00317B3F"/>
    <w:rsid w:val="0032618C"/>
    <w:rsid w:val="003506AF"/>
    <w:rsid w:val="00364956"/>
    <w:rsid w:val="00376264"/>
    <w:rsid w:val="00385696"/>
    <w:rsid w:val="003966ED"/>
    <w:rsid w:val="003A066A"/>
    <w:rsid w:val="003B3963"/>
    <w:rsid w:val="003C7A4E"/>
    <w:rsid w:val="003C7C64"/>
    <w:rsid w:val="003D3A40"/>
    <w:rsid w:val="003E1AD1"/>
    <w:rsid w:val="004046C0"/>
    <w:rsid w:val="00414CB6"/>
    <w:rsid w:val="0041654B"/>
    <w:rsid w:val="004233D6"/>
    <w:rsid w:val="00427D58"/>
    <w:rsid w:val="00432544"/>
    <w:rsid w:val="00444478"/>
    <w:rsid w:val="00446AF5"/>
    <w:rsid w:val="00466555"/>
    <w:rsid w:val="004A482D"/>
    <w:rsid w:val="004C3C98"/>
    <w:rsid w:val="004D2AE5"/>
    <w:rsid w:val="004E01AB"/>
    <w:rsid w:val="004E6C50"/>
    <w:rsid w:val="004F3695"/>
    <w:rsid w:val="005000F7"/>
    <w:rsid w:val="0052588A"/>
    <w:rsid w:val="0054045F"/>
    <w:rsid w:val="00542954"/>
    <w:rsid w:val="00551A58"/>
    <w:rsid w:val="00552D2B"/>
    <w:rsid w:val="00553146"/>
    <w:rsid w:val="005569F3"/>
    <w:rsid w:val="005610F5"/>
    <w:rsid w:val="00563B95"/>
    <w:rsid w:val="00572391"/>
    <w:rsid w:val="005B0BA4"/>
    <w:rsid w:val="005B303E"/>
    <w:rsid w:val="005C088A"/>
    <w:rsid w:val="005C13A0"/>
    <w:rsid w:val="005E2252"/>
    <w:rsid w:val="005E29B1"/>
    <w:rsid w:val="00620F0B"/>
    <w:rsid w:val="006319D2"/>
    <w:rsid w:val="00650AC2"/>
    <w:rsid w:val="006601A9"/>
    <w:rsid w:val="0068091A"/>
    <w:rsid w:val="006856EE"/>
    <w:rsid w:val="00690711"/>
    <w:rsid w:val="006C144C"/>
    <w:rsid w:val="006D74C4"/>
    <w:rsid w:val="006E5891"/>
    <w:rsid w:val="007073B8"/>
    <w:rsid w:val="007113C1"/>
    <w:rsid w:val="00724246"/>
    <w:rsid w:val="00731FC8"/>
    <w:rsid w:val="007427E5"/>
    <w:rsid w:val="0074602B"/>
    <w:rsid w:val="00760CCE"/>
    <w:rsid w:val="00771DE3"/>
    <w:rsid w:val="0077767D"/>
    <w:rsid w:val="007839A0"/>
    <w:rsid w:val="00791618"/>
    <w:rsid w:val="00797316"/>
    <w:rsid w:val="00797800"/>
    <w:rsid w:val="007A1099"/>
    <w:rsid w:val="007D21EE"/>
    <w:rsid w:val="007E2FAF"/>
    <w:rsid w:val="00822B36"/>
    <w:rsid w:val="008654A9"/>
    <w:rsid w:val="00891D06"/>
    <w:rsid w:val="008B617A"/>
    <w:rsid w:val="008C2D8A"/>
    <w:rsid w:val="008D4535"/>
    <w:rsid w:val="008D6334"/>
    <w:rsid w:val="008E2096"/>
    <w:rsid w:val="008E3666"/>
    <w:rsid w:val="008E3998"/>
    <w:rsid w:val="008E6B71"/>
    <w:rsid w:val="00900524"/>
    <w:rsid w:val="00945FC1"/>
    <w:rsid w:val="00950543"/>
    <w:rsid w:val="00951DE7"/>
    <w:rsid w:val="009A0BBD"/>
    <w:rsid w:val="009A3162"/>
    <w:rsid w:val="009B36E4"/>
    <w:rsid w:val="009E1586"/>
    <w:rsid w:val="009F0A6E"/>
    <w:rsid w:val="009F10DB"/>
    <w:rsid w:val="00A03554"/>
    <w:rsid w:val="00A039C3"/>
    <w:rsid w:val="00A1280C"/>
    <w:rsid w:val="00A23025"/>
    <w:rsid w:val="00A319B4"/>
    <w:rsid w:val="00A408CD"/>
    <w:rsid w:val="00A46330"/>
    <w:rsid w:val="00A533D9"/>
    <w:rsid w:val="00A558E3"/>
    <w:rsid w:val="00A76DBD"/>
    <w:rsid w:val="00A95CFD"/>
    <w:rsid w:val="00AC1142"/>
    <w:rsid w:val="00AC79FF"/>
    <w:rsid w:val="00AD69DE"/>
    <w:rsid w:val="00AE1389"/>
    <w:rsid w:val="00AE6FC1"/>
    <w:rsid w:val="00B00735"/>
    <w:rsid w:val="00B02BCE"/>
    <w:rsid w:val="00B0616D"/>
    <w:rsid w:val="00B06415"/>
    <w:rsid w:val="00B415EF"/>
    <w:rsid w:val="00B4465E"/>
    <w:rsid w:val="00B559B5"/>
    <w:rsid w:val="00B72257"/>
    <w:rsid w:val="00B813A1"/>
    <w:rsid w:val="00B9488A"/>
    <w:rsid w:val="00B956D2"/>
    <w:rsid w:val="00BA2F5C"/>
    <w:rsid w:val="00BA541B"/>
    <w:rsid w:val="00BA73A6"/>
    <w:rsid w:val="00BB6384"/>
    <w:rsid w:val="00BC4582"/>
    <w:rsid w:val="00BC48FF"/>
    <w:rsid w:val="00C0218B"/>
    <w:rsid w:val="00C20B06"/>
    <w:rsid w:val="00C44F3C"/>
    <w:rsid w:val="00C57668"/>
    <w:rsid w:val="00C6689E"/>
    <w:rsid w:val="00C82DC0"/>
    <w:rsid w:val="00C83BCC"/>
    <w:rsid w:val="00C93E67"/>
    <w:rsid w:val="00CA2937"/>
    <w:rsid w:val="00CA2F56"/>
    <w:rsid w:val="00CB2693"/>
    <w:rsid w:val="00CC402A"/>
    <w:rsid w:val="00CD02B6"/>
    <w:rsid w:val="00CD2978"/>
    <w:rsid w:val="00CD37AD"/>
    <w:rsid w:val="00CE0760"/>
    <w:rsid w:val="00CE783F"/>
    <w:rsid w:val="00CF564B"/>
    <w:rsid w:val="00D24A64"/>
    <w:rsid w:val="00D551B6"/>
    <w:rsid w:val="00D7376E"/>
    <w:rsid w:val="00D9168B"/>
    <w:rsid w:val="00DB274F"/>
    <w:rsid w:val="00DB60E4"/>
    <w:rsid w:val="00DC05FF"/>
    <w:rsid w:val="00DE3A99"/>
    <w:rsid w:val="00DF20AE"/>
    <w:rsid w:val="00E14242"/>
    <w:rsid w:val="00E25DB2"/>
    <w:rsid w:val="00E32C48"/>
    <w:rsid w:val="00E444E1"/>
    <w:rsid w:val="00E9395C"/>
    <w:rsid w:val="00EA33B6"/>
    <w:rsid w:val="00EA7A53"/>
    <w:rsid w:val="00EC1BD7"/>
    <w:rsid w:val="00EC631E"/>
    <w:rsid w:val="00EC6D4A"/>
    <w:rsid w:val="00ED071C"/>
    <w:rsid w:val="00ED31E0"/>
    <w:rsid w:val="00EE1F1B"/>
    <w:rsid w:val="00EE685A"/>
    <w:rsid w:val="00EE6AB3"/>
    <w:rsid w:val="00EF5E37"/>
    <w:rsid w:val="00F25C02"/>
    <w:rsid w:val="00F27EDC"/>
    <w:rsid w:val="00F37F19"/>
    <w:rsid w:val="00F40D47"/>
    <w:rsid w:val="00F466E4"/>
    <w:rsid w:val="00F64571"/>
    <w:rsid w:val="00FB556C"/>
    <w:rsid w:val="00FB66DA"/>
    <w:rsid w:val="00FE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32C48"/>
    <w:rPr>
      <w:rFonts w:ascii="Antiqua" w:eastAsia="Times New Roman" w:hAnsi="Antiqua"/>
      <w:sz w:val="26"/>
      <w:szCs w:val="20"/>
      <w:lang w:val="uk-UA"/>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9B1"/>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E32C48"/>
    <w:rPr>
      <w:rFonts w:ascii="Antiqua" w:hAnsi="Antiqua" w:cs="Times New Roman"/>
      <w:b/>
      <w:i/>
      <w:sz w:val="20"/>
      <w:szCs w:val="20"/>
      <w:lang w:val="uk-UA" w:eastAsia="ru-RU"/>
    </w:rPr>
  </w:style>
  <w:style w:type="character" w:customStyle="1" w:styleId="40">
    <w:name w:val="Заголовок 4 Знак"/>
    <w:basedOn w:val="a0"/>
    <w:link w:val="4"/>
    <w:uiPriority w:val="99"/>
    <w:semiHidden/>
    <w:locked/>
    <w:rsid w:val="005E29B1"/>
    <w:rPr>
      <w:rFonts w:ascii="Calibri" w:hAnsi="Calibri" w:cs="Times New Roman"/>
      <w:b/>
      <w:bCs/>
      <w:sz w:val="28"/>
      <w:szCs w:val="28"/>
      <w:lang w:val="uk-UA"/>
    </w:rPr>
  </w:style>
  <w:style w:type="character" w:customStyle="1" w:styleId="50">
    <w:name w:val="Заголовок 5 Знак"/>
    <w:basedOn w:val="a0"/>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basedOn w:val="a0"/>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basedOn w:val="a0"/>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basedOn w:val="a0"/>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basedOn w:val="a0"/>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basedOn w:val="a0"/>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basedOn w:val="a0"/>
    <w:link w:val="ac"/>
    <w:uiPriority w:val="99"/>
    <w:semiHidden/>
    <w:locked/>
    <w:rsid w:val="005E29B1"/>
    <w:rPr>
      <w:rFonts w:ascii="Antiqua" w:hAnsi="Antiqua" w:cs="Times New Roman"/>
      <w:sz w:val="20"/>
      <w:szCs w:val="20"/>
      <w:lang w:val="uk-UA"/>
    </w:rPr>
  </w:style>
  <w:style w:type="character" w:styleId="ae">
    <w:name w:val="page number"/>
    <w:basedOn w:val="a0"/>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basedOn w:val="a0"/>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basedOn w:val="a0"/>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basedOn w:val="a0"/>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szCs w:val="20"/>
      <w:lang w:val="uk-UA"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basedOn w:val="a0"/>
    <w:link w:val="af4"/>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sz w:val="20"/>
      <w:szCs w:val="20"/>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basedOn w:val="a0"/>
    <w:uiPriority w:val="99"/>
    <w:semiHidden/>
    <w:locked/>
    <w:rsid w:val="00DF20AE"/>
    <w:rPr>
      <w:rFonts w:ascii="Courier New" w:hAnsi="Courier New" w:cs="Courier New"/>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2074</Words>
  <Characters>11827</Characters>
  <Application>Microsoft Office Word</Application>
  <DocSecurity>0</DocSecurity>
  <Lines>98</Lines>
  <Paragraphs>27</Paragraphs>
  <ScaleCrop>false</ScaleCrop>
  <Company>MultiDVD Team</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3</cp:revision>
  <cp:lastPrinted>2019-02-28T08:37:00Z</cp:lastPrinted>
  <dcterms:created xsi:type="dcterms:W3CDTF">2019-02-28T10:03:00Z</dcterms:created>
  <dcterms:modified xsi:type="dcterms:W3CDTF">2019-03-01T05:30:00Z</dcterms:modified>
</cp:coreProperties>
</file>