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63" w:rsidRPr="00211B63" w:rsidRDefault="00211B63" w:rsidP="00211B63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1B63">
        <w:rPr>
          <w:rFonts w:ascii="Times New Roman" w:hAnsi="Times New Roman" w:cs="Times New Roman"/>
          <w:color w:val="000000"/>
          <w:sz w:val="28"/>
          <w:szCs w:val="28"/>
          <w:lang w:val="uk-UA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7pt" o:ole="" fillcolor="window">
            <v:imagedata r:id="rId6" o:title=""/>
          </v:shape>
          <o:OLEObject Type="Embed" ProgID="Word.Picture.8" ShapeID="_x0000_i1025" DrawAspect="Content" ObjectID="_1605334080" r:id="rId7"/>
        </w:object>
      </w:r>
    </w:p>
    <w:p w:rsidR="00211B63" w:rsidRPr="00211B63" w:rsidRDefault="00211B63" w:rsidP="00211B63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11B6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211B63" w:rsidRPr="00211B63" w:rsidRDefault="00211B63" w:rsidP="00211B63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11B6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ЧЕЧЕЛЬНИЦЬКА  РАЙОННА  ДЕРЖАВНА  АДМІНІСТРАЦІЯ</w:t>
      </w:r>
    </w:p>
    <w:p w:rsidR="00211B63" w:rsidRPr="00211B63" w:rsidRDefault="00417DAF" w:rsidP="00211B63">
      <w:pPr>
        <w:keepNext/>
        <w:tabs>
          <w:tab w:val="left" w:pos="5954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17DAF">
        <w:rPr>
          <w:rFonts w:ascii="Times New Roman" w:hAnsi="Times New Roman" w:cs="Times New Roman"/>
          <w:noProof/>
          <w:color w:val="000080"/>
          <w:sz w:val="28"/>
          <w:szCs w:val="28"/>
        </w:rPr>
        <w:pict>
          <v:line id="Прямая соединительная линия 4" o:spid="_x0000_s1026" style="position:absolute;left:0;text-align:left;z-index:251660288;visibility:visible;mso-wrap-distance-top:-6e-5mm;mso-wrap-distance-bottom:-6e-5mm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" o:allowincell="f" strokeweight="3pt">
            <v:stroke linestyle="thickThin"/>
            <w10:wrap type="topAndBottom"/>
          </v:line>
        </w:pict>
      </w:r>
    </w:p>
    <w:p w:rsidR="00211B63" w:rsidRPr="00211B63" w:rsidRDefault="00211B63" w:rsidP="00211B63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11B6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:rsidR="00211B63" w:rsidRPr="00211B63" w:rsidRDefault="00211B63" w:rsidP="00211B63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11B63" w:rsidRPr="00211B63" w:rsidRDefault="00211B63" w:rsidP="00211B63">
      <w:pPr>
        <w:tabs>
          <w:tab w:val="left" w:pos="595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11B63">
        <w:rPr>
          <w:rFonts w:ascii="Times New Roman" w:hAnsi="Times New Roman" w:cs="Times New Roman"/>
          <w:sz w:val="28"/>
          <w:szCs w:val="28"/>
          <w:lang w:val="uk-UA"/>
        </w:rPr>
        <w:t xml:space="preserve">   “ 26  ” листопада  2018 р                                                                          №448</w:t>
      </w:r>
    </w:p>
    <w:p w:rsidR="00211B63" w:rsidRPr="00211B63" w:rsidRDefault="00211B63" w:rsidP="00211B63">
      <w:pPr>
        <w:tabs>
          <w:tab w:val="left" w:pos="595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11B63" w:rsidRPr="00211B63" w:rsidRDefault="00211B63" w:rsidP="00211B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1B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  преміювання   керівництва райдержадміністрації  </w:t>
      </w:r>
    </w:p>
    <w:p w:rsidR="00211B63" w:rsidRPr="00211B63" w:rsidRDefault="00211B63" w:rsidP="00211B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1B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листопаді  2018 року</w:t>
      </w:r>
    </w:p>
    <w:p w:rsidR="00211B63" w:rsidRPr="00211B63" w:rsidRDefault="00211B63" w:rsidP="00211B6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11B63" w:rsidRPr="00211B63" w:rsidRDefault="00211B63" w:rsidP="0021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B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Відповідно до п</w:t>
      </w:r>
      <w:r w:rsidRPr="00211B63">
        <w:rPr>
          <w:rFonts w:ascii="Times New Roman" w:hAnsi="Times New Roman" w:cs="Times New Roman"/>
          <w:sz w:val="28"/>
          <w:szCs w:val="28"/>
          <w:lang w:val="uk-UA"/>
        </w:rPr>
        <w:t>останови  Кабінету Міністрів України  від  20 квітня 2016 року №304 «Про умови оплати праці посадових осіб, керівників та керівних працівників окремих державних органів,  на яких не поширюється дія Закону України  «Про державну службу»,  розпорядження  голови  облдержадміністрації від  05.10.2018року №769  « Про затвердження Порядку погодження виплати надбавки за інтенсивність праці, премії та матеріальної допомоги для вирішення соціально-побутових питань головам  райдержадміністрацій» та листа облдержадміністрації від 13.11.2018року №01.01-72/7067 «Про погодження премії»:</w:t>
      </w:r>
    </w:p>
    <w:p w:rsidR="00211B63" w:rsidRPr="00211B63" w:rsidRDefault="00211B63" w:rsidP="0021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B63" w:rsidRPr="00211B63" w:rsidRDefault="00211B63" w:rsidP="00211B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1B63">
        <w:rPr>
          <w:rFonts w:ascii="Times New Roman" w:hAnsi="Times New Roman" w:cs="Times New Roman"/>
          <w:sz w:val="28"/>
          <w:szCs w:val="28"/>
          <w:lang w:val="uk-UA"/>
        </w:rPr>
        <w:t xml:space="preserve">  1. Преміювати  за особистий  внесок  в загальний  результат  роботи за листопад </w:t>
      </w:r>
      <w:r w:rsidRPr="00211B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2018року  у відсотках до   посадового  окладу  пропорційно  відпрацьованому  часу  в  межах  встановленого  фонду оплати  праці керівництва райдержадміністрації  </w:t>
      </w:r>
    </w:p>
    <w:p w:rsidR="00211B63" w:rsidRPr="00211B63" w:rsidRDefault="00211B63" w:rsidP="0021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B63" w:rsidRPr="00211B63" w:rsidRDefault="00211B63" w:rsidP="00211B63">
      <w:pPr>
        <w:pStyle w:val="a3"/>
        <w:numPr>
          <w:ilvl w:val="0"/>
          <w:numId w:val="1"/>
        </w:numPr>
        <w:ind w:left="142" w:hanging="142"/>
        <w:jc w:val="both"/>
        <w:rPr>
          <w:bCs/>
          <w:sz w:val="28"/>
          <w:szCs w:val="28"/>
          <w:lang w:val="uk-UA"/>
        </w:rPr>
      </w:pPr>
      <w:r w:rsidRPr="00211B63">
        <w:rPr>
          <w:bCs/>
          <w:sz w:val="28"/>
          <w:szCs w:val="28"/>
          <w:lang w:val="uk-UA"/>
        </w:rPr>
        <w:t xml:space="preserve"> голову райдержадміністрації   </w:t>
      </w:r>
      <w:proofErr w:type="spellStart"/>
      <w:r w:rsidRPr="00211B63">
        <w:rPr>
          <w:bCs/>
          <w:sz w:val="28"/>
          <w:szCs w:val="28"/>
          <w:lang w:val="uk-UA"/>
        </w:rPr>
        <w:t>Пустового</w:t>
      </w:r>
      <w:proofErr w:type="spellEnd"/>
      <w:r w:rsidRPr="00211B63">
        <w:rPr>
          <w:bCs/>
          <w:sz w:val="28"/>
          <w:szCs w:val="28"/>
          <w:lang w:val="uk-UA"/>
        </w:rPr>
        <w:t xml:space="preserve">  Сергія  Михайловича – 120%.</w:t>
      </w:r>
    </w:p>
    <w:p w:rsidR="00211B63" w:rsidRPr="00211B63" w:rsidRDefault="00211B63" w:rsidP="00211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B63" w:rsidRPr="00211B63" w:rsidRDefault="00211B63" w:rsidP="00211B6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11B63">
        <w:rPr>
          <w:rFonts w:ascii="Times New Roman" w:hAnsi="Times New Roman" w:cs="Times New Roman"/>
          <w:sz w:val="28"/>
          <w:szCs w:val="28"/>
          <w:lang w:val="uk-UA"/>
        </w:rPr>
        <w:t xml:space="preserve">  2.</w:t>
      </w:r>
      <w:r w:rsidRPr="00211B6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11B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Контроль  за  виконанням  цього  розпорядження  покласти  на керівника апарату  райдержадміністрації  О.Тимофієву  та  начальника відділу фінансово-господарського забезпечення, головного</w:t>
      </w:r>
      <w:r w:rsidR="008761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бухгалтера апарату райдержадмі</w:t>
      </w:r>
      <w:r w:rsidRPr="00211B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ністрації   Н.В. </w:t>
      </w:r>
    </w:p>
    <w:p w:rsidR="00211B63" w:rsidRPr="00211B63" w:rsidRDefault="00211B63" w:rsidP="00211B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11B63" w:rsidRPr="00211B63" w:rsidRDefault="00211B63" w:rsidP="00211B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11B63" w:rsidRPr="00211B63" w:rsidRDefault="00211B63" w:rsidP="00211B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11B63">
        <w:rPr>
          <w:rFonts w:ascii="Times New Roman" w:hAnsi="Times New Roman" w:cs="Times New Roman"/>
          <w:sz w:val="28"/>
          <w:szCs w:val="28"/>
          <w:lang w:val="uk-UA"/>
        </w:rPr>
        <w:t>Перший  заступник  голови</w:t>
      </w:r>
    </w:p>
    <w:p w:rsidR="00211B63" w:rsidRPr="00211B63" w:rsidRDefault="00211B63" w:rsidP="00211B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11B63">
        <w:rPr>
          <w:rFonts w:ascii="Times New Roman" w:hAnsi="Times New Roman" w:cs="Times New Roman"/>
          <w:sz w:val="28"/>
          <w:szCs w:val="28"/>
          <w:lang w:val="uk-UA"/>
        </w:rPr>
        <w:t>районної  державної  адміністрації                                                       В.Савчук</w:t>
      </w:r>
    </w:p>
    <w:sectPr w:rsidR="00211B63" w:rsidRPr="00211B63" w:rsidSect="006D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D3C98"/>
    <w:multiLevelType w:val="hybridMultilevel"/>
    <w:tmpl w:val="D212A90C"/>
    <w:lvl w:ilvl="0" w:tplc="1778DC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FD33C71"/>
    <w:multiLevelType w:val="hybridMultilevel"/>
    <w:tmpl w:val="380A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11B63"/>
    <w:rsid w:val="000763E0"/>
    <w:rsid w:val="00195523"/>
    <w:rsid w:val="00211B63"/>
    <w:rsid w:val="00417DAF"/>
    <w:rsid w:val="004A6AC7"/>
    <w:rsid w:val="006D2699"/>
    <w:rsid w:val="006F247A"/>
    <w:rsid w:val="00727C1A"/>
    <w:rsid w:val="00876172"/>
    <w:rsid w:val="00D2632F"/>
    <w:rsid w:val="00D4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99"/>
  </w:style>
  <w:style w:type="paragraph" w:styleId="1">
    <w:name w:val="heading 1"/>
    <w:basedOn w:val="a"/>
    <w:next w:val="a"/>
    <w:link w:val="10"/>
    <w:qFormat/>
    <w:rsid w:val="00727C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2">
    <w:name w:val="heading 2"/>
    <w:basedOn w:val="a"/>
    <w:next w:val="a"/>
    <w:link w:val="20"/>
    <w:qFormat/>
    <w:rsid w:val="00727C1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B6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27C1A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20">
    <w:name w:val="Заголовок 2 Знак"/>
    <w:basedOn w:val="a0"/>
    <w:link w:val="2"/>
    <w:rsid w:val="00727C1A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4">
    <w:name w:val="header"/>
    <w:basedOn w:val="a"/>
    <w:link w:val="a5"/>
    <w:rsid w:val="00727C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Верхний колонтитул Знак"/>
    <w:basedOn w:val="a0"/>
    <w:link w:val="a4"/>
    <w:rsid w:val="00727C1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caption"/>
    <w:basedOn w:val="a"/>
    <w:next w:val="a"/>
    <w:qFormat/>
    <w:rsid w:val="00727C1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pacing w:val="100"/>
      <w:sz w:val="28"/>
      <w:szCs w:val="24"/>
      <w:lang w:val="uk-UA"/>
    </w:rPr>
  </w:style>
  <w:style w:type="character" w:customStyle="1" w:styleId="rvts23">
    <w:name w:val="rvts23"/>
    <w:rsid w:val="00727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A0C4-80B8-4B04-B999-DE071D63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>MultiDVD Team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2018-12-03T06:19:00Z</dcterms:created>
  <dcterms:modified xsi:type="dcterms:W3CDTF">2018-12-03T06:22:00Z</dcterms:modified>
</cp:coreProperties>
</file>