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C" w:rsidRPr="00086009" w:rsidRDefault="00F0303C" w:rsidP="00F0303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sz w:val="28"/>
          <w:szCs w:val="28"/>
          <w:lang w:val="uk-UA"/>
        </w:rPr>
      </w:pPr>
      <w:r w:rsidRPr="00086009">
        <w:rPr>
          <w:b/>
          <w:bCs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38189900" r:id="rId9"/>
        </w:object>
      </w:r>
    </w:p>
    <w:p w:rsidR="00F0303C" w:rsidRPr="00086009" w:rsidRDefault="00F0303C" w:rsidP="00F0303C">
      <w:pPr>
        <w:pStyle w:val="a3"/>
        <w:tabs>
          <w:tab w:val="left" w:pos="567"/>
        </w:tabs>
        <w:rPr>
          <w:color w:val="auto"/>
        </w:rPr>
      </w:pPr>
      <w:r w:rsidRPr="00086009">
        <w:rPr>
          <w:color w:val="auto"/>
        </w:rPr>
        <w:t>УКРАЇНА</w:t>
      </w:r>
    </w:p>
    <w:p w:rsidR="00F0303C" w:rsidRPr="00086009" w:rsidRDefault="00F0303C" w:rsidP="00F0303C">
      <w:pPr>
        <w:tabs>
          <w:tab w:val="left" w:pos="567"/>
        </w:tabs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086009"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F0303C" w:rsidRPr="00086009" w:rsidRDefault="00F0303C" w:rsidP="00F0303C">
      <w:pPr>
        <w:tabs>
          <w:tab w:val="left" w:pos="567"/>
        </w:tabs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086009">
        <w:rPr>
          <w:b/>
          <w:bCs/>
          <w:sz w:val="28"/>
          <w:szCs w:val="28"/>
          <w:lang w:val="uk-UA"/>
        </w:rPr>
        <w:t>ВІННИЦЬКОЇ   ОБЛАСТІ</w:t>
      </w:r>
    </w:p>
    <w:p w:rsidR="00F0303C" w:rsidRPr="00086009" w:rsidRDefault="00F0303C" w:rsidP="00F0303C">
      <w:pPr>
        <w:tabs>
          <w:tab w:val="left" w:pos="567"/>
        </w:tabs>
        <w:autoSpaceDE w:val="0"/>
        <w:autoSpaceDN w:val="0"/>
        <w:jc w:val="center"/>
        <w:rPr>
          <w:b/>
          <w:bCs/>
          <w:sz w:val="10"/>
          <w:szCs w:val="10"/>
          <w:lang w:val="uk-UA"/>
        </w:rPr>
      </w:pPr>
    </w:p>
    <w:p w:rsidR="00F0303C" w:rsidRPr="00086009" w:rsidRDefault="009170B4" w:rsidP="00F0303C">
      <w:pPr>
        <w:autoSpaceDE w:val="0"/>
        <w:autoSpaceDN w:val="0"/>
        <w:rPr>
          <w:sz w:val="28"/>
          <w:szCs w:val="28"/>
          <w:lang w:val="uk-UA"/>
        </w:rPr>
      </w:pPr>
      <w:r w:rsidRPr="009170B4">
        <w:rPr>
          <w:noProof/>
          <w:lang w:val="uk-UA" w:eastAsia="uk-UA"/>
        </w:rPr>
        <w:pict>
          <v:line id="_x0000_s1028" style="position:absolute;z-index:251660288" from="0,0" to="477pt,0" o:allowincell="f" strokeweight="4pt">
            <v:stroke linestyle="thickThin"/>
          </v:line>
        </w:pict>
      </w:r>
    </w:p>
    <w:p w:rsidR="00F0303C" w:rsidRPr="008551B6" w:rsidRDefault="00F0303C" w:rsidP="00F0303C">
      <w:pPr>
        <w:pStyle w:val="1"/>
        <w:jc w:val="center"/>
        <w:rPr>
          <w:b/>
          <w:bCs/>
          <w:color w:val="auto"/>
        </w:rPr>
      </w:pPr>
      <w:r w:rsidRPr="008551B6">
        <w:rPr>
          <w:b/>
          <w:bCs/>
          <w:color w:val="auto"/>
        </w:rPr>
        <w:t>РОЗПОРЯДЖЕННЯ</w:t>
      </w:r>
    </w:p>
    <w:p w:rsidR="00F0303C" w:rsidRPr="00086009" w:rsidRDefault="00F0303C" w:rsidP="00F0303C">
      <w:pPr>
        <w:tabs>
          <w:tab w:val="left" w:pos="7185"/>
        </w:tabs>
        <w:autoSpaceDE w:val="0"/>
        <w:autoSpaceDN w:val="0"/>
        <w:rPr>
          <w:sz w:val="28"/>
          <w:szCs w:val="28"/>
          <w:lang w:val="uk-UA"/>
        </w:rPr>
      </w:pPr>
      <w:r w:rsidRPr="00086009">
        <w:rPr>
          <w:sz w:val="28"/>
          <w:szCs w:val="28"/>
          <w:lang w:val="uk-UA"/>
        </w:rPr>
        <w:tab/>
      </w:r>
    </w:p>
    <w:tbl>
      <w:tblPr>
        <w:tblW w:w="0" w:type="auto"/>
        <w:tblLook w:val="0000"/>
      </w:tblPr>
      <w:tblGrid>
        <w:gridCol w:w="1058"/>
        <w:gridCol w:w="496"/>
        <w:gridCol w:w="259"/>
        <w:gridCol w:w="1283"/>
        <w:gridCol w:w="1081"/>
        <w:gridCol w:w="3669"/>
        <w:gridCol w:w="498"/>
        <w:gridCol w:w="720"/>
      </w:tblGrid>
      <w:tr w:rsidR="00F0303C" w:rsidRPr="00086009" w:rsidTr="00DF7368">
        <w:trPr>
          <w:cantSplit/>
          <w:trHeight w:val="36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F0303C" w:rsidRPr="00086009" w:rsidRDefault="00F0303C" w:rsidP="00DF7368">
            <w:pPr>
              <w:pStyle w:val="2"/>
            </w:pPr>
            <w:proofErr w:type="spellStart"/>
            <w:r w:rsidRPr="00086009">
              <w:rPr>
                <w:b/>
              </w:rPr>
              <w:t>Від</w:t>
            </w:r>
            <w:proofErr w:type="spellEnd"/>
            <w:r w:rsidRPr="00086009">
              <w:t xml:space="preserve">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03C" w:rsidRPr="00086009" w:rsidRDefault="00CB6F99" w:rsidP="00DF736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="00F0303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0303C" w:rsidRPr="0008600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0303C" w:rsidRPr="00086009" w:rsidRDefault="00F0303C" w:rsidP="00DF7368">
            <w:pPr>
              <w:ind w:left="140" w:hanging="222"/>
              <w:rPr>
                <w:sz w:val="28"/>
                <w:szCs w:val="28"/>
                <w:lang w:val="uk-UA"/>
              </w:rPr>
            </w:pPr>
            <w:r w:rsidRPr="00086009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03C" w:rsidRPr="00086009" w:rsidRDefault="00CB6F99" w:rsidP="00DF736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03C" w:rsidRPr="00086009" w:rsidRDefault="00F0303C" w:rsidP="00DF7368">
            <w:pPr>
              <w:rPr>
                <w:b/>
                <w:sz w:val="28"/>
                <w:szCs w:val="28"/>
                <w:lang w:val="uk-UA"/>
              </w:rPr>
            </w:pPr>
            <w:r w:rsidRPr="00086009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0860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</w:t>
            </w:r>
            <w:r w:rsidRPr="0008600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F0303C" w:rsidRPr="00086009" w:rsidRDefault="00F0303C" w:rsidP="00DF736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смт.Чечельник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0303C" w:rsidRPr="00086009" w:rsidRDefault="00F0303C" w:rsidP="00DF7368">
            <w:pPr>
              <w:rPr>
                <w:b/>
                <w:sz w:val="28"/>
                <w:szCs w:val="28"/>
                <w:lang w:val="uk-UA"/>
              </w:rPr>
            </w:pPr>
            <w:r w:rsidRPr="00086009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03C" w:rsidRPr="00100F78" w:rsidRDefault="00CB6F99" w:rsidP="00DF736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204</w:t>
            </w:r>
          </w:p>
        </w:tc>
      </w:tr>
    </w:tbl>
    <w:p w:rsidR="00F0303C" w:rsidRDefault="00F0303C" w:rsidP="00F0303C">
      <w:pPr>
        <w:rPr>
          <w:sz w:val="28"/>
          <w:szCs w:val="28"/>
          <w:lang w:val="uk-UA"/>
        </w:rPr>
      </w:pPr>
    </w:p>
    <w:p w:rsidR="008551B6" w:rsidRDefault="008551B6" w:rsidP="00F0303C">
      <w:pPr>
        <w:rPr>
          <w:sz w:val="28"/>
          <w:szCs w:val="28"/>
          <w:lang w:val="uk-UA"/>
        </w:rPr>
      </w:pPr>
    </w:p>
    <w:p w:rsidR="008551B6" w:rsidRPr="00086009" w:rsidRDefault="008551B6" w:rsidP="00F0303C">
      <w:pPr>
        <w:rPr>
          <w:sz w:val="28"/>
          <w:szCs w:val="28"/>
          <w:lang w:val="uk-UA"/>
        </w:rPr>
      </w:pPr>
    </w:p>
    <w:p w:rsidR="00113677" w:rsidRDefault="00113677" w:rsidP="00CB6F99">
      <w:pPr>
        <w:spacing w:line="270" w:lineRule="exact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113677">
        <w:rPr>
          <w:b/>
          <w:bCs/>
          <w:color w:val="000000"/>
          <w:sz w:val="28"/>
          <w:szCs w:val="28"/>
          <w:lang w:val="uk-UA"/>
        </w:rPr>
        <w:t>Про</w:t>
      </w:r>
      <w:r w:rsidR="00085D3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районну</w:t>
      </w:r>
      <w:r w:rsidR="00085D3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85D37">
        <w:rPr>
          <w:b/>
          <w:bCs/>
          <w:color w:val="000000"/>
          <w:sz w:val="28"/>
          <w:szCs w:val="28"/>
          <w:lang w:val="uk-UA"/>
        </w:rPr>
        <w:t>комісію з питань</w:t>
      </w:r>
      <w:r w:rsidR="00085D3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B6F99">
        <w:rPr>
          <w:b/>
          <w:bCs/>
          <w:color w:val="000000"/>
          <w:sz w:val="28"/>
          <w:szCs w:val="28"/>
          <w:lang w:val="uk-UA"/>
        </w:rPr>
        <w:t>обстеження стану житлового приміщення (будинку, квартири), що придбавається.</w:t>
      </w:r>
      <w:r w:rsidRPr="00085D37">
        <w:rPr>
          <w:color w:val="000000"/>
          <w:sz w:val="28"/>
          <w:szCs w:val="28"/>
          <w:lang w:val="uk-UA"/>
        </w:rPr>
        <w:br/>
      </w:r>
    </w:p>
    <w:p w:rsidR="008551B6" w:rsidRPr="00113677" w:rsidRDefault="008551B6" w:rsidP="00113677">
      <w:pPr>
        <w:shd w:val="clear" w:color="auto" w:fill="FFFFFF"/>
        <w:spacing w:line="270" w:lineRule="exact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113677" w:rsidRDefault="00113677" w:rsidP="00113677">
      <w:pPr>
        <w:spacing w:line="270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13677"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="00B653E0">
        <w:rPr>
          <w:color w:val="000000"/>
          <w:sz w:val="28"/>
          <w:szCs w:val="28"/>
          <w:shd w:val="clear" w:color="auto" w:fill="FFFFFF"/>
          <w:lang w:val="uk-UA"/>
        </w:rPr>
        <w:t xml:space="preserve"> ст.6. п</w:t>
      </w:r>
      <w:r w:rsidR="00085D37">
        <w:rPr>
          <w:color w:val="000000"/>
          <w:sz w:val="28"/>
          <w:szCs w:val="28"/>
          <w:shd w:val="clear" w:color="auto" w:fill="FFFFFF"/>
          <w:lang w:val="uk-UA"/>
        </w:rPr>
        <w:t>.9. ст.39 Закону України « Про місцеві державні адміністрації»</w:t>
      </w:r>
      <w:r w:rsidR="008551B6">
        <w:rPr>
          <w:color w:val="000000"/>
          <w:sz w:val="28"/>
          <w:szCs w:val="28"/>
          <w:shd w:val="clear" w:color="auto" w:fill="FFFFFF"/>
          <w:lang w:val="uk-UA"/>
        </w:rPr>
        <w:t>, постанови К</w:t>
      </w:r>
      <w:r w:rsidR="005D6BA4">
        <w:rPr>
          <w:color w:val="000000"/>
          <w:sz w:val="28"/>
          <w:szCs w:val="28"/>
          <w:shd w:val="clear" w:color="auto" w:fill="FFFFFF"/>
          <w:lang w:val="uk-UA"/>
        </w:rPr>
        <w:t xml:space="preserve">абінету </w:t>
      </w:r>
      <w:r w:rsidR="008551B6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5D6BA4">
        <w:rPr>
          <w:color w:val="000000"/>
          <w:sz w:val="28"/>
          <w:szCs w:val="28"/>
          <w:shd w:val="clear" w:color="auto" w:fill="FFFFFF"/>
          <w:lang w:val="uk-UA"/>
        </w:rPr>
        <w:t xml:space="preserve">іністрів </w:t>
      </w:r>
      <w:r w:rsidR="008551B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D6BA4">
        <w:rPr>
          <w:color w:val="000000"/>
          <w:sz w:val="28"/>
          <w:szCs w:val="28"/>
          <w:shd w:val="clear" w:color="auto" w:fill="FFFFFF"/>
          <w:lang w:val="uk-UA"/>
        </w:rPr>
        <w:t>країни</w:t>
      </w:r>
      <w:r w:rsidR="008551B6">
        <w:rPr>
          <w:color w:val="000000"/>
          <w:sz w:val="28"/>
          <w:szCs w:val="28"/>
          <w:shd w:val="clear" w:color="auto" w:fill="FFFFFF"/>
          <w:lang w:val="uk-UA"/>
        </w:rPr>
        <w:t xml:space="preserve"> від 26.06.2019р № 616</w:t>
      </w:r>
      <w:r w:rsidR="005D6BA4">
        <w:rPr>
          <w:color w:val="000000"/>
          <w:sz w:val="28"/>
          <w:szCs w:val="28"/>
          <w:shd w:val="clear" w:color="auto" w:fill="FFFFFF"/>
          <w:lang w:val="uk-UA"/>
        </w:rPr>
        <w:t xml:space="preserve"> «Про внесення змін до постанови Кабінету Міністрів України від 15.11.2017р. №877»</w:t>
      </w:r>
      <w:r w:rsidRPr="00113677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8551B6" w:rsidRDefault="008551B6" w:rsidP="00113677">
      <w:pPr>
        <w:spacing w:line="270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13677" w:rsidRDefault="00113677" w:rsidP="00106CB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13677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8337C0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склад </w:t>
      </w:r>
      <w:r w:rsidR="00085D37" w:rsidRPr="00085D37">
        <w:rPr>
          <w:bCs/>
          <w:color w:val="000000"/>
          <w:sz w:val="28"/>
          <w:szCs w:val="28"/>
          <w:lang w:val="uk-UA"/>
        </w:rPr>
        <w:t>районн</w:t>
      </w:r>
      <w:r w:rsidR="008337C0">
        <w:rPr>
          <w:bCs/>
          <w:color w:val="000000"/>
          <w:sz w:val="28"/>
          <w:szCs w:val="28"/>
          <w:lang w:val="uk-UA"/>
        </w:rPr>
        <w:t>ої</w:t>
      </w:r>
      <w:r w:rsidR="00085D37" w:rsidRPr="00085D37">
        <w:rPr>
          <w:bCs/>
          <w:color w:val="000000"/>
          <w:sz w:val="28"/>
          <w:szCs w:val="28"/>
          <w:lang w:val="uk-UA"/>
        </w:rPr>
        <w:t xml:space="preserve"> комісі</w:t>
      </w:r>
      <w:r w:rsidR="008337C0">
        <w:rPr>
          <w:bCs/>
          <w:color w:val="000000"/>
          <w:sz w:val="28"/>
          <w:szCs w:val="28"/>
          <w:lang w:val="uk-UA"/>
        </w:rPr>
        <w:t>ї</w:t>
      </w:r>
      <w:r w:rsidR="00085D37" w:rsidRPr="00085D37">
        <w:rPr>
          <w:bCs/>
          <w:color w:val="000000"/>
          <w:sz w:val="28"/>
          <w:szCs w:val="28"/>
          <w:lang w:val="uk-UA"/>
        </w:rPr>
        <w:t xml:space="preserve"> з питань </w:t>
      </w:r>
      <w:r w:rsidR="00CB6F99" w:rsidRPr="00CB6F99">
        <w:rPr>
          <w:bCs/>
          <w:color w:val="000000"/>
          <w:sz w:val="28"/>
          <w:szCs w:val="28"/>
          <w:lang w:val="uk-UA"/>
        </w:rPr>
        <w:t>обстеження стану житлового приміщення (будинку, квартири), що придбавається</w:t>
      </w:r>
      <w:r w:rsidR="00085D37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337C0">
        <w:rPr>
          <w:color w:val="000000"/>
          <w:sz w:val="28"/>
          <w:szCs w:val="28"/>
          <w:shd w:val="clear" w:color="auto" w:fill="FFFFFF"/>
          <w:lang w:val="uk-UA"/>
        </w:rPr>
        <w:t xml:space="preserve"> додає</w:t>
      </w:r>
      <w:r w:rsidRPr="00113677">
        <w:rPr>
          <w:color w:val="000000"/>
          <w:sz w:val="28"/>
          <w:szCs w:val="28"/>
          <w:shd w:val="clear" w:color="auto" w:fill="FFFFFF"/>
          <w:lang w:val="uk-UA"/>
        </w:rPr>
        <w:t>ться.</w:t>
      </w:r>
    </w:p>
    <w:p w:rsidR="008551B6" w:rsidRPr="00085D37" w:rsidRDefault="008551B6" w:rsidP="00106CBA">
      <w:pPr>
        <w:jc w:val="both"/>
        <w:rPr>
          <w:b/>
          <w:bCs/>
          <w:sz w:val="28"/>
          <w:szCs w:val="28"/>
          <w:lang w:val="uk-UA"/>
        </w:rPr>
      </w:pPr>
    </w:p>
    <w:p w:rsidR="00113677" w:rsidRDefault="00CB6F99" w:rsidP="001136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06CBA">
        <w:rPr>
          <w:sz w:val="28"/>
          <w:szCs w:val="28"/>
          <w:lang w:val="uk-UA"/>
        </w:rPr>
        <w:t>.</w:t>
      </w:r>
      <w:r w:rsidR="00113677">
        <w:rPr>
          <w:sz w:val="28"/>
          <w:szCs w:val="28"/>
          <w:lang w:val="uk-UA"/>
        </w:rPr>
        <w:t>Контроль за  виконанням  ць</w:t>
      </w:r>
      <w:r w:rsidR="00106CBA">
        <w:rPr>
          <w:sz w:val="28"/>
          <w:szCs w:val="28"/>
          <w:lang w:val="uk-UA"/>
        </w:rPr>
        <w:t>ого розпорядження  залишаю за собою</w:t>
      </w:r>
      <w:r w:rsidR="00113677">
        <w:rPr>
          <w:sz w:val="28"/>
          <w:szCs w:val="28"/>
          <w:lang w:val="uk-UA"/>
        </w:rPr>
        <w:t>.</w:t>
      </w:r>
    </w:p>
    <w:p w:rsidR="00106CBA" w:rsidRDefault="00106CBA" w:rsidP="00113677">
      <w:pPr>
        <w:pStyle w:val="a4"/>
        <w:rPr>
          <w:b/>
          <w:lang w:val="uk-UA"/>
        </w:rPr>
      </w:pPr>
    </w:p>
    <w:p w:rsidR="00113677" w:rsidRDefault="00CB6F99" w:rsidP="00113677">
      <w:pPr>
        <w:pStyle w:val="a4"/>
        <w:rPr>
          <w:b/>
          <w:lang w:val="uk-UA"/>
        </w:rPr>
      </w:pPr>
      <w:r>
        <w:rPr>
          <w:b/>
          <w:lang w:val="uk-UA"/>
        </w:rPr>
        <w:t>Перший заступник г</w:t>
      </w:r>
      <w:r w:rsidR="00113677">
        <w:rPr>
          <w:b/>
          <w:lang w:val="uk-UA"/>
        </w:rPr>
        <w:t>олов</w:t>
      </w:r>
      <w:r>
        <w:rPr>
          <w:b/>
          <w:lang w:val="uk-UA"/>
        </w:rPr>
        <w:t>и</w:t>
      </w:r>
      <w:r w:rsidR="00113677">
        <w:rPr>
          <w:b/>
          <w:lang w:val="uk-UA"/>
        </w:rPr>
        <w:t xml:space="preserve">  районної</w:t>
      </w:r>
    </w:p>
    <w:p w:rsidR="00113677" w:rsidRDefault="00113677" w:rsidP="00113677">
      <w:pPr>
        <w:pStyle w:val="a4"/>
        <w:rPr>
          <w:b/>
          <w:lang w:val="uk-UA"/>
        </w:rPr>
      </w:pPr>
      <w:r>
        <w:rPr>
          <w:b/>
          <w:lang w:val="uk-UA"/>
        </w:rPr>
        <w:t xml:space="preserve">державної </w:t>
      </w:r>
      <w:r w:rsidRPr="008C7069">
        <w:rPr>
          <w:b/>
          <w:lang w:val="uk-UA"/>
        </w:rPr>
        <w:t xml:space="preserve">адміністрації         </w:t>
      </w:r>
      <w:r>
        <w:rPr>
          <w:b/>
          <w:lang w:val="uk-UA"/>
        </w:rPr>
        <w:t xml:space="preserve">    </w:t>
      </w:r>
      <w:r w:rsidR="00F0303C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 </w:t>
      </w:r>
      <w:r w:rsidR="00CB6F99">
        <w:rPr>
          <w:b/>
          <w:lang w:val="uk-UA"/>
        </w:rPr>
        <w:t>Віталій САВЧУК</w:t>
      </w:r>
    </w:p>
    <w:p w:rsidR="00F156E6" w:rsidRDefault="00F156E6" w:rsidP="00113677">
      <w:pPr>
        <w:pStyle w:val="a4"/>
        <w:rPr>
          <w:b/>
          <w:lang w:val="uk-UA"/>
        </w:rPr>
      </w:pPr>
    </w:p>
    <w:p w:rsidR="00F156E6" w:rsidRDefault="00F156E6" w:rsidP="00113677">
      <w:pPr>
        <w:pStyle w:val="a4"/>
        <w:rPr>
          <w:b/>
          <w:lang w:val="uk-UA"/>
        </w:rPr>
      </w:pPr>
    </w:p>
    <w:p w:rsidR="008337C0" w:rsidRPr="00F156E6" w:rsidRDefault="00113677" w:rsidP="008337C0">
      <w:pPr>
        <w:pStyle w:val="9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F156E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 </w:t>
      </w:r>
      <w:r w:rsidR="008337C0" w:rsidRPr="00CB6F9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</w:t>
      </w:r>
      <w:r w:rsidR="008337C0" w:rsidRPr="00F156E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С.</w:t>
      </w:r>
      <w:r w:rsidR="00CB6F9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8337C0" w:rsidRPr="00F156E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Мартинюк</w:t>
      </w:r>
    </w:p>
    <w:p w:rsidR="00F0303C" w:rsidRPr="008551B6" w:rsidRDefault="008337C0" w:rsidP="008337C0">
      <w:pPr>
        <w:pStyle w:val="9"/>
        <w:spacing w:before="0"/>
        <w:ind w:left="708" w:firstLine="708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551B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</w:t>
      </w:r>
      <w:r w:rsidR="00F0303C" w:rsidRPr="008551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О. </w:t>
      </w:r>
      <w:proofErr w:type="spellStart"/>
      <w:r w:rsidR="005301E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Атаманенко</w:t>
      </w:r>
      <w:proofErr w:type="spellEnd"/>
    </w:p>
    <w:p w:rsidR="00F0303C" w:rsidRPr="008551B6" w:rsidRDefault="00F0303C" w:rsidP="00F0303C">
      <w:pPr>
        <w:rPr>
          <w:sz w:val="28"/>
          <w:szCs w:val="28"/>
          <w:lang w:val="uk-UA"/>
        </w:rPr>
      </w:pPr>
      <w:r w:rsidRPr="008551B6">
        <w:rPr>
          <w:sz w:val="28"/>
          <w:szCs w:val="28"/>
          <w:lang w:val="uk-UA"/>
        </w:rPr>
        <w:t xml:space="preserve">                      Н. </w:t>
      </w:r>
      <w:proofErr w:type="spellStart"/>
      <w:r w:rsidRPr="008551B6">
        <w:rPr>
          <w:sz w:val="28"/>
          <w:szCs w:val="28"/>
          <w:lang w:val="uk-UA"/>
        </w:rPr>
        <w:t>Никитюк</w:t>
      </w:r>
      <w:proofErr w:type="spellEnd"/>
    </w:p>
    <w:p w:rsidR="00F0303C" w:rsidRPr="008551B6" w:rsidRDefault="00F0303C" w:rsidP="00F0303C">
      <w:pPr>
        <w:rPr>
          <w:sz w:val="28"/>
          <w:szCs w:val="28"/>
          <w:lang w:val="uk-UA"/>
        </w:rPr>
      </w:pPr>
      <w:r w:rsidRPr="008551B6">
        <w:rPr>
          <w:sz w:val="28"/>
          <w:szCs w:val="28"/>
          <w:lang w:val="uk-UA"/>
        </w:rPr>
        <w:t xml:space="preserve">                      А. </w:t>
      </w:r>
      <w:proofErr w:type="spellStart"/>
      <w:r w:rsidRPr="008551B6">
        <w:rPr>
          <w:sz w:val="28"/>
          <w:szCs w:val="28"/>
          <w:lang w:val="uk-UA"/>
        </w:rPr>
        <w:t>Ланецький</w:t>
      </w:r>
      <w:proofErr w:type="spellEnd"/>
    </w:p>
    <w:p w:rsidR="00F0303C" w:rsidRPr="008551B6" w:rsidRDefault="00F0303C" w:rsidP="00F0303C">
      <w:pPr>
        <w:rPr>
          <w:lang w:val="uk-UA"/>
        </w:rPr>
      </w:pPr>
      <w:r w:rsidRPr="008551B6">
        <w:rPr>
          <w:sz w:val="28"/>
          <w:szCs w:val="28"/>
          <w:lang w:val="uk-UA"/>
        </w:rPr>
        <w:t xml:space="preserve">                      О.Тимофієва        </w:t>
      </w:r>
      <w:r w:rsidRPr="008551B6">
        <w:rPr>
          <w:lang w:val="uk-UA"/>
        </w:rPr>
        <w:t xml:space="preserve">  </w:t>
      </w:r>
    </w:p>
    <w:p w:rsidR="00113677" w:rsidRPr="008551B6" w:rsidRDefault="00113677" w:rsidP="00113677">
      <w:pPr>
        <w:pStyle w:val="a4"/>
        <w:rPr>
          <w:lang w:val="uk-UA"/>
        </w:rPr>
      </w:pPr>
    </w:p>
    <w:p w:rsidR="00113677" w:rsidRPr="008551B6" w:rsidRDefault="00113677" w:rsidP="00113677">
      <w:pPr>
        <w:rPr>
          <w:sz w:val="24"/>
          <w:szCs w:val="24"/>
          <w:lang w:val="uk-UA"/>
        </w:rPr>
      </w:pPr>
    </w:p>
    <w:p w:rsidR="00113677" w:rsidRPr="008551B6" w:rsidRDefault="00113677" w:rsidP="00113677">
      <w:pPr>
        <w:spacing w:line="270" w:lineRule="exact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13677" w:rsidRDefault="00113677" w:rsidP="00113677">
      <w:pPr>
        <w:shd w:val="clear" w:color="auto" w:fill="FFFFFF"/>
        <w:ind w:left="5670" w:hanging="7"/>
        <w:rPr>
          <w:sz w:val="28"/>
          <w:szCs w:val="28"/>
          <w:lang w:val="uk-UA"/>
        </w:rPr>
      </w:pPr>
    </w:p>
    <w:p w:rsidR="008551B6" w:rsidRDefault="008551B6" w:rsidP="00113677">
      <w:pPr>
        <w:shd w:val="clear" w:color="auto" w:fill="FFFFFF"/>
        <w:ind w:left="5670" w:hanging="7"/>
        <w:rPr>
          <w:sz w:val="28"/>
          <w:szCs w:val="28"/>
          <w:lang w:val="uk-UA"/>
        </w:rPr>
      </w:pPr>
    </w:p>
    <w:p w:rsidR="008551B6" w:rsidRDefault="008551B6" w:rsidP="00113677">
      <w:pPr>
        <w:shd w:val="clear" w:color="auto" w:fill="FFFFFF"/>
        <w:ind w:left="5670" w:hanging="7"/>
        <w:rPr>
          <w:sz w:val="28"/>
          <w:szCs w:val="28"/>
          <w:lang w:val="uk-UA"/>
        </w:rPr>
      </w:pPr>
    </w:p>
    <w:p w:rsidR="008551B6" w:rsidRDefault="008551B6" w:rsidP="00113677">
      <w:pPr>
        <w:shd w:val="clear" w:color="auto" w:fill="FFFFFF"/>
        <w:ind w:left="5670" w:hanging="7"/>
        <w:rPr>
          <w:sz w:val="28"/>
          <w:szCs w:val="28"/>
          <w:lang w:val="uk-UA"/>
        </w:rPr>
      </w:pPr>
    </w:p>
    <w:p w:rsidR="008551B6" w:rsidRPr="008551B6" w:rsidRDefault="008551B6" w:rsidP="00F156E6">
      <w:pPr>
        <w:shd w:val="clear" w:color="auto" w:fill="FFFFFF"/>
        <w:rPr>
          <w:sz w:val="28"/>
          <w:szCs w:val="28"/>
          <w:lang w:val="uk-UA"/>
        </w:rPr>
      </w:pPr>
    </w:p>
    <w:p w:rsidR="00113677" w:rsidRPr="008551B6" w:rsidRDefault="00113677" w:rsidP="00113677">
      <w:pPr>
        <w:shd w:val="clear" w:color="auto" w:fill="FFFFFF"/>
        <w:ind w:left="5670" w:hanging="7"/>
        <w:rPr>
          <w:sz w:val="28"/>
          <w:szCs w:val="28"/>
          <w:lang w:val="uk-UA"/>
        </w:rPr>
      </w:pPr>
    </w:p>
    <w:p w:rsidR="00F0303C" w:rsidRDefault="00113677" w:rsidP="00F0303C">
      <w:pPr>
        <w:shd w:val="clear" w:color="auto" w:fill="FFFFFF"/>
        <w:ind w:left="5663"/>
        <w:rPr>
          <w:color w:val="000000"/>
          <w:sz w:val="28"/>
          <w:szCs w:val="28"/>
          <w:lang w:val="uk-UA"/>
        </w:rPr>
      </w:pPr>
      <w:r w:rsidRPr="008551B6">
        <w:rPr>
          <w:sz w:val="28"/>
          <w:szCs w:val="28"/>
          <w:lang w:val="uk-UA"/>
        </w:rPr>
        <w:lastRenderedPageBreak/>
        <w:t>ЗАТВ</w:t>
      </w:r>
      <w:r w:rsidR="00F0303C" w:rsidRPr="008551B6">
        <w:rPr>
          <w:sz w:val="28"/>
          <w:szCs w:val="28"/>
          <w:lang w:val="uk-UA"/>
        </w:rPr>
        <w:t>ЕРДЖЕНО</w:t>
      </w:r>
      <w:r w:rsidR="00F0303C" w:rsidRPr="008551B6">
        <w:rPr>
          <w:sz w:val="28"/>
          <w:szCs w:val="28"/>
          <w:lang w:val="uk-UA"/>
        </w:rPr>
        <w:br/>
      </w:r>
      <w:r w:rsidR="00F0303C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озпорядження</w:t>
      </w:r>
      <w:r w:rsidR="00F0303C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 голови</w:t>
      </w:r>
      <w:r>
        <w:rPr>
          <w:color w:val="000000"/>
          <w:sz w:val="28"/>
          <w:szCs w:val="28"/>
          <w:lang w:val="uk-UA"/>
        </w:rPr>
        <w:br/>
        <w:t>рай</w:t>
      </w:r>
      <w:r w:rsidRPr="00113677">
        <w:rPr>
          <w:color w:val="000000"/>
          <w:sz w:val="28"/>
          <w:szCs w:val="28"/>
          <w:lang w:val="uk-UA"/>
        </w:rPr>
        <w:t>держадміністрації</w:t>
      </w:r>
    </w:p>
    <w:p w:rsidR="00113677" w:rsidRPr="00F0303C" w:rsidRDefault="00F0303C" w:rsidP="00F0303C">
      <w:pPr>
        <w:shd w:val="clear" w:color="auto" w:fill="FFFFFF"/>
        <w:ind w:left="5663"/>
        <w:rPr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від </w:t>
      </w:r>
      <w:r w:rsidR="00CB6F99">
        <w:rPr>
          <w:color w:val="000000"/>
          <w:sz w:val="27"/>
          <w:szCs w:val="27"/>
          <w:lang w:val="uk-UA"/>
        </w:rPr>
        <w:t>16.12</w:t>
      </w:r>
      <w:r>
        <w:rPr>
          <w:color w:val="000000"/>
          <w:sz w:val="27"/>
          <w:szCs w:val="27"/>
          <w:lang w:val="uk-UA"/>
        </w:rPr>
        <w:t>.2019р. №</w:t>
      </w:r>
      <w:r w:rsidR="00705EB3">
        <w:rPr>
          <w:color w:val="000000"/>
          <w:sz w:val="27"/>
          <w:szCs w:val="27"/>
          <w:lang w:val="uk-UA"/>
        </w:rPr>
        <w:t xml:space="preserve"> </w:t>
      </w:r>
      <w:r w:rsidR="00CB6F99">
        <w:rPr>
          <w:color w:val="000000"/>
          <w:sz w:val="27"/>
          <w:szCs w:val="27"/>
          <w:lang w:val="uk-UA"/>
        </w:rPr>
        <w:t>204</w:t>
      </w:r>
    </w:p>
    <w:p w:rsidR="00113677" w:rsidRPr="00113677" w:rsidRDefault="00113677" w:rsidP="00113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 w:rsidRPr="00113677">
        <w:rPr>
          <w:b/>
          <w:color w:val="000000"/>
          <w:sz w:val="28"/>
          <w:szCs w:val="28"/>
          <w:lang w:val="uk-UA"/>
        </w:rPr>
        <w:t xml:space="preserve">С К Л А Д </w:t>
      </w:r>
    </w:p>
    <w:p w:rsidR="00705EB3" w:rsidRDefault="00113677" w:rsidP="00705EB3">
      <w:pPr>
        <w:spacing w:line="270" w:lineRule="exact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районної</w:t>
      </w:r>
      <w:r w:rsidRPr="00113677">
        <w:rPr>
          <w:rFonts w:eastAsia="Calibri"/>
          <w:b/>
          <w:sz w:val="28"/>
          <w:szCs w:val="28"/>
          <w:lang w:val="uk-UA" w:eastAsia="en-US"/>
        </w:rPr>
        <w:t xml:space="preserve"> комісії </w:t>
      </w:r>
      <w:r w:rsidR="00705EB3" w:rsidRPr="00085D37">
        <w:rPr>
          <w:b/>
          <w:bCs/>
          <w:color w:val="000000"/>
          <w:sz w:val="28"/>
          <w:szCs w:val="28"/>
          <w:lang w:val="uk-UA"/>
        </w:rPr>
        <w:t>з питань</w:t>
      </w:r>
      <w:r w:rsidR="00705EB3">
        <w:rPr>
          <w:b/>
          <w:bCs/>
          <w:color w:val="000000"/>
          <w:sz w:val="28"/>
          <w:szCs w:val="28"/>
          <w:lang w:val="uk-UA"/>
        </w:rPr>
        <w:t xml:space="preserve"> обстеження стану житлового приміщення (будинку, квартири), що придбавається.</w:t>
      </w:r>
      <w:r w:rsidR="00705EB3" w:rsidRPr="00085D37">
        <w:rPr>
          <w:color w:val="000000"/>
          <w:sz w:val="28"/>
          <w:szCs w:val="28"/>
          <w:lang w:val="uk-UA"/>
        </w:rPr>
        <w:br/>
      </w:r>
    </w:p>
    <w:p w:rsidR="00113677" w:rsidRPr="00113677" w:rsidRDefault="00113677" w:rsidP="00705EB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13677" w:rsidRPr="00113677" w:rsidRDefault="00113677" w:rsidP="0011367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315" w:type="dxa"/>
        <w:tblInd w:w="250" w:type="dxa"/>
        <w:tblLayout w:type="fixed"/>
        <w:tblLook w:val="0000"/>
      </w:tblPr>
      <w:tblGrid>
        <w:gridCol w:w="3504"/>
        <w:gridCol w:w="6811"/>
      </w:tblGrid>
      <w:tr w:rsidR="00CB6F99" w:rsidRPr="00113677" w:rsidTr="006C4A4A">
        <w:trPr>
          <w:trHeight w:val="614"/>
        </w:trPr>
        <w:tc>
          <w:tcPr>
            <w:tcW w:w="3504" w:type="dxa"/>
          </w:tcPr>
          <w:p w:rsidR="00CB6F99" w:rsidRPr="00113677" w:rsidRDefault="00CB6F99" w:rsidP="00CB6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11367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Жмурко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</w:t>
            </w:r>
          </w:p>
          <w:p w:rsidR="00CB6F99" w:rsidRPr="00113677" w:rsidRDefault="00CB6F99" w:rsidP="00CB6F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1" w:type="dxa"/>
          </w:tcPr>
          <w:p w:rsidR="00CB6F99" w:rsidRPr="00113677" w:rsidRDefault="005301E9" w:rsidP="005301E9">
            <w:pPr>
              <w:ind w:right="8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CB6F99" w:rsidRPr="00113677">
              <w:rPr>
                <w:sz w:val="28"/>
                <w:szCs w:val="28"/>
              </w:rPr>
              <w:t>-</w:t>
            </w:r>
            <w:r w:rsidR="00CB6F99">
              <w:rPr>
                <w:sz w:val="28"/>
                <w:szCs w:val="28"/>
                <w:lang w:val="uk-UA"/>
              </w:rPr>
              <w:t xml:space="preserve"> завідувач сектору містобудування та </w:t>
            </w:r>
            <w:proofErr w:type="gramStart"/>
            <w:r w:rsidR="00CB6F99">
              <w:rPr>
                <w:sz w:val="28"/>
                <w:szCs w:val="28"/>
                <w:lang w:val="uk-UA"/>
              </w:rPr>
              <w:t>арх</w:t>
            </w:r>
            <w:proofErr w:type="gramEnd"/>
            <w:r w:rsidR="00CB6F99">
              <w:rPr>
                <w:sz w:val="28"/>
                <w:szCs w:val="28"/>
                <w:lang w:val="uk-UA"/>
              </w:rPr>
              <w:t>ітектури райдержадміністрації, головний архітектор району, голова комісії.</w:t>
            </w:r>
          </w:p>
          <w:p w:rsidR="00CB6F99" w:rsidRPr="00113677" w:rsidRDefault="00CB6F99" w:rsidP="00CB6F99">
            <w:pPr>
              <w:rPr>
                <w:sz w:val="28"/>
                <w:szCs w:val="28"/>
                <w:lang w:val="uk-UA"/>
              </w:rPr>
            </w:pPr>
          </w:p>
        </w:tc>
      </w:tr>
      <w:tr w:rsidR="00CB6F99" w:rsidRPr="00820091" w:rsidTr="006C4A4A">
        <w:trPr>
          <w:trHeight w:val="777"/>
        </w:trPr>
        <w:tc>
          <w:tcPr>
            <w:tcW w:w="3504" w:type="dxa"/>
          </w:tcPr>
          <w:p w:rsidR="00CB6F99" w:rsidRDefault="00CB6F99" w:rsidP="00CB6F99">
            <w:pPr>
              <w:rPr>
                <w:sz w:val="28"/>
                <w:szCs w:val="28"/>
                <w:lang w:val="uk-UA"/>
              </w:rPr>
            </w:pPr>
          </w:p>
          <w:p w:rsidR="00705EB3" w:rsidRDefault="00CB6F99" w:rsidP="00CB6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705E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5EB3">
              <w:rPr>
                <w:sz w:val="28"/>
                <w:szCs w:val="28"/>
                <w:lang w:val="uk-UA"/>
              </w:rPr>
              <w:t>Кариченська</w:t>
            </w:r>
            <w:proofErr w:type="spellEnd"/>
            <w:r w:rsidR="00705EB3">
              <w:rPr>
                <w:sz w:val="28"/>
                <w:szCs w:val="28"/>
                <w:lang w:val="uk-UA"/>
              </w:rPr>
              <w:t xml:space="preserve"> Тетяна Анатоліївна </w:t>
            </w:r>
          </w:p>
          <w:p w:rsidR="00705EB3" w:rsidRDefault="00705EB3" w:rsidP="00CB6F99">
            <w:pPr>
              <w:rPr>
                <w:sz w:val="28"/>
                <w:szCs w:val="28"/>
                <w:lang w:val="uk-UA"/>
              </w:rPr>
            </w:pPr>
          </w:p>
          <w:p w:rsidR="00705EB3" w:rsidRDefault="00705EB3" w:rsidP="00CB6F99">
            <w:pPr>
              <w:rPr>
                <w:sz w:val="28"/>
                <w:szCs w:val="28"/>
                <w:lang w:val="uk-UA"/>
              </w:rPr>
            </w:pPr>
          </w:p>
          <w:p w:rsidR="00CB6F99" w:rsidRPr="00113677" w:rsidRDefault="00705EB3" w:rsidP="00CB6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CB6F99">
              <w:rPr>
                <w:sz w:val="28"/>
                <w:szCs w:val="28"/>
                <w:lang w:val="uk-UA"/>
              </w:rPr>
              <w:t>Діденко Олена Леонідівна</w:t>
            </w:r>
          </w:p>
        </w:tc>
        <w:tc>
          <w:tcPr>
            <w:tcW w:w="6811" w:type="dxa"/>
          </w:tcPr>
          <w:p w:rsidR="00CB6F99" w:rsidRDefault="00CB6F99" w:rsidP="00CB6F99">
            <w:pPr>
              <w:rPr>
                <w:sz w:val="28"/>
                <w:szCs w:val="28"/>
                <w:lang w:val="uk-UA"/>
              </w:rPr>
            </w:pPr>
          </w:p>
          <w:p w:rsidR="00705EB3" w:rsidRDefault="00705EB3" w:rsidP="00705EB3">
            <w:pPr>
              <w:pStyle w:val="a8"/>
              <w:numPr>
                <w:ilvl w:val="0"/>
                <w:numId w:val="1"/>
              </w:numPr>
              <w:ind w:right="851"/>
              <w:rPr>
                <w:sz w:val="28"/>
                <w:szCs w:val="28"/>
                <w:lang w:val="uk-UA"/>
              </w:rPr>
            </w:pPr>
            <w:r w:rsidRPr="005301E9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  <w:p w:rsidR="00705EB3" w:rsidRPr="005301E9" w:rsidRDefault="00705EB3" w:rsidP="00705EB3">
            <w:pPr>
              <w:ind w:right="851"/>
              <w:rPr>
                <w:sz w:val="28"/>
                <w:szCs w:val="28"/>
                <w:lang w:val="uk-UA"/>
              </w:rPr>
            </w:pPr>
            <w:r w:rsidRPr="005301E9">
              <w:rPr>
                <w:sz w:val="28"/>
                <w:szCs w:val="28"/>
                <w:lang w:val="uk-UA"/>
              </w:rPr>
              <w:t>містобудування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01E9">
              <w:rPr>
                <w:sz w:val="28"/>
                <w:szCs w:val="28"/>
                <w:lang w:val="uk-UA"/>
              </w:rPr>
              <w:t>архітектури райдержадміністрації</w:t>
            </w:r>
            <w:r>
              <w:rPr>
                <w:sz w:val="28"/>
                <w:szCs w:val="28"/>
                <w:lang w:val="uk-UA"/>
              </w:rPr>
              <w:t>, секретар комісії.</w:t>
            </w:r>
          </w:p>
          <w:p w:rsidR="00705EB3" w:rsidRDefault="005301E9" w:rsidP="005301E9">
            <w:pPr>
              <w:ind w:right="8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CB6F99" w:rsidRDefault="00CB6F99" w:rsidP="005301E9">
            <w:pPr>
              <w:ind w:right="851"/>
              <w:rPr>
                <w:sz w:val="28"/>
                <w:szCs w:val="28"/>
                <w:lang w:val="uk-UA"/>
              </w:rPr>
            </w:pPr>
            <w:r w:rsidRPr="0011367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 відділу персоніфікованого обліку пільгових категорій населення</w:t>
            </w:r>
            <w:r w:rsidR="00705EB3">
              <w:rPr>
                <w:sz w:val="28"/>
                <w:szCs w:val="28"/>
                <w:lang w:val="uk-UA"/>
              </w:rPr>
              <w:t>, ветеранів війн</w:t>
            </w:r>
            <w:r>
              <w:rPr>
                <w:sz w:val="28"/>
                <w:szCs w:val="28"/>
                <w:lang w:val="uk-UA"/>
              </w:rPr>
              <w:t>и та праці та з питань соціального обслуговування управління праці та соціального захисту населення райдержадміністрації.</w:t>
            </w:r>
          </w:p>
          <w:p w:rsidR="00CB6F99" w:rsidRPr="00113677" w:rsidRDefault="00CB6F99" w:rsidP="00CB6F99">
            <w:pPr>
              <w:rPr>
                <w:sz w:val="28"/>
                <w:szCs w:val="28"/>
                <w:lang w:val="uk-UA"/>
              </w:rPr>
            </w:pPr>
          </w:p>
        </w:tc>
      </w:tr>
      <w:tr w:rsidR="00CB6F99" w:rsidRPr="00113677" w:rsidTr="006C4A4A">
        <w:trPr>
          <w:trHeight w:val="4246"/>
        </w:trPr>
        <w:tc>
          <w:tcPr>
            <w:tcW w:w="3504" w:type="dxa"/>
          </w:tcPr>
          <w:p w:rsidR="00CB6F99" w:rsidRPr="00113677" w:rsidRDefault="00705EB3" w:rsidP="00CB6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B6F99">
              <w:rPr>
                <w:sz w:val="28"/>
                <w:szCs w:val="28"/>
                <w:lang w:val="uk-UA"/>
              </w:rPr>
              <w:t>. Лисенко Катерина Миколаївна</w:t>
            </w:r>
          </w:p>
          <w:p w:rsidR="00CB6F99" w:rsidRDefault="00CB6F99" w:rsidP="00CB6F99">
            <w:pPr>
              <w:rPr>
                <w:sz w:val="28"/>
                <w:szCs w:val="28"/>
                <w:lang w:val="uk-UA"/>
              </w:rPr>
            </w:pPr>
          </w:p>
          <w:p w:rsidR="00CB6F99" w:rsidRDefault="00CB6F99" w:rsidP="00CB6F99">
            <w:pPr>
              <w:rPr>
                <w:sz w:val="28"/>
                <w:szCs w:val="28"/>
                <w:lang w:val="uk-UA"/>
              </w:rPr>
            </w:pPr>
          </w:p>
          <w:p w:rsidR="00CB6F99" w:rsidRPr="00113677" w:rsidRDefault="00705EB3" w:rsidP="00CB6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301E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301E9">
              <w:rPr>
                <w:sz w:val="28"/>
                <w:szCs w:val="28"/>
                <w:lang w:val="uk-UA"/>
              </w:rPr>
              <w:t>Воліковська</w:t>
            </w:r>
            <w:proofErr w:type="spellEnd"/>
            <w:r w:rsidR="005301E9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CB6F99" w:rsidRDefault="00CB6F99" w:rsidP="00CB6F99">
            <w:pPr>
              <w:rPr>
                <w:sz w:val="28"/>
                <w:szCs w:val="28"/>
                <w:lang w:val="uk-UA"/>
              </w:rPr>
            </w:pPr>
          </w:p>
          <w:p w:rsidR="005301E9" w:rsidRDefault="005301E9" w:rsidP="00CB6F99">
            <w:pPr>
              <w:rPr>
                <w:sz w:val="28"/>
                <w:szCs w:val="28"/>
                <w:lang w:val="uk-UA"/>
              </w:rPr>
            </w:pPr>
          </w:p>
          <w:p w:rsidR="00CB6F99" w:rsidRDefault="00CB6F99" w:rsidP="00CB6F99">
            <w:pPr>
              <w:rPr>
                <w:sz w:val="28"/>
                <w:szCs w:val="28"/>
                <w:lang w:val="uk-UA"/>
              </w:rPr>
            </w:pPr>
          </w:p>
          <w:p w:rsidR="00CB6F99" w:rsidRPr="00113677" w:rsidRDefault="00CB6F99" w:rsidP="00CB6F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1" w:type="dxa"/>
          </w:tcPr>
          <w:p w:rsidR="00CB6F99" w:rsidRPr="00F156E6" w:rsidRDefault="005301E9" w:rsidP="005301E9">
            <w:pPr>
              <w:ind w:right="8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CB6F99">
              <w:rPr>
                <w:sz w:val="28"/>
                <w:szCs w:val="28"/>
                <w:lang w:val="uk-UA"/>
              </w:rPr>
              <w:t xml:space="preserve">- педагог соціальний відділу соціальної роботи </w:t>
            </w:r>
            <w:proofErr w:type="spellStart"/>
            <w:r w:rsidR="00CB6F99">
              <w:rPr>
                <w:sz w:val="28"/>
                <w:szCs w:val="28"/>
                <w:lang w:val="uk-UA"/>
              </w:rPr>
              <w:t>Чечельницького</w:t>
            </w:r>
            <w:proofErr w:type="spellEnd"/>
            <w:r w:rsidR="00CB6F99">
              <w:rPr>
                <w:sz w:val="28"/>
                <w:szCs w:val="28"/>
                <w:lang w:val="uk-UA"/>
              </w:rPr>
              <w:t xml:space="preserve"> районного центру соціальних служб для сім</w:t>
            </w:r>
            <w:r w:rsidR="00CB6F99" w:rsidRPr="00CB6F99">
              <w:rPr>
                <w:sz w:val="28"/>
                <w:szCs w:val="28"/>
              </w:rPr>
              <w:t>’</w:t>
            </w:r>
            <w:r w:rsidR="00CB6F99">
              <w:rPr>
                <w:sz w:val="28"/>
                <w:szCs w:val="28"/>
                <w:lang w:val="uk-UA"/>
              </w:rPr>
              <w:t>ї, дітей та молоді</w:t>
            </w:r>
          </w:p>
          <w:p w:rsidR="00CB6F99" w:rsidRPr="00F156E6" w:rsidRDefault="00CB6F99" w:rsidP="00CB6F99">
            <w:pPr>
              <w:rPr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tblpY="1"/>
              <w:tblOverlap w:val="never"/>
              <w:tblW w:w="6684" w:type="dxa"/>
              <w:tblInd w:w="255" w:type="dxa"/>
              <w:tblLayout w:type="fixed"/>
              <w:tblLook w:val="0000"/>
            </w:tblPr>
            <w:tblGrid>
              <w:gridCol w:w="6684"/>
            </w:tblGrid>
            <w:tr w:rsidR="00CB6F99" w:rsidRPr="00113677" w:rsidTr="006C4A4A">
              <w:trPr>
                <w:trHeight w:val="1021"/>
              </w:trPr>
              <w:tc>
                <w:tcPr>
                  <w:tcW w:w="6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01E9" w:rsidRPr="005301E9" w:rsidRDefault="005301E9" w:rsidP="005301E9">
                  <w:pPr>
                    <w:pStyle w:val="a8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5301E9">
                    <w:rPr>
                      <w:sz w:val="28"/>
                      <w:szCs w:val="28"/>
                      <w:lang w:val="uk-UA"/>
                    </w:rPr>
                    <w:t>начальник служби у справах дітей</w:t>
                  </w:r>
                </w:p>
                <w:p w:rsidR="00CB6F99" w:rsidRPr="005301E9" w:rsidRDefault="005301E9" w:rsidP="005301E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301E9">
                    <w:rPr>
                      <w:sz w:val="28"/>
                      <w:szCs w:val="28"/>
                      <w:lang w:val="uk-UA"/>
                    </w:rPr>
                    <w:t>райдержадміністрації</w:t>
                  </w:r>
                </w:p>
              </w:tc>
            </w:tr>
          </w:tbl>
          <w:p w:rsidR="00CB6F99" w:rsidRPr="00F0303C" w:rsidRDefault="00CB6F99" w:rsidP="00CB6F99">
            <w:pPr>
              <w:rPr>
                <w:sz w:val="28"/>
                <w:szCs w:val="28"/>
                <w:lang w:val="uk-UA"/>
              </w:rPr>
            </w:pPr>
          </w:p>
          <w:p w:rsidR="00CB6F99" w:rsidRPr="00113677" w:rsidRDefault="00CB6F99" w:rsidP="00CB6F99">
            <w:pPr>
              <w:rPr>
                <w:sz w:val="28"/>
                <w:szCs w:val="28"/>
                <w:lang w:val="uk-UA"/>
              </w:rPr>
            </w:pPr>
          </w:p>
          <w:p w:rsidR="00CB6F99" w:rsidRPr="00F156E6" w:rsidRDefault="00CB6F99" w:rsidP="00CB6F99">
            <w:pPr>
              <w:rPr>
                <w:sz w:val="28"/>
                <w:szCs w:val="28"/>
              </w:rPr>
            </w:pPr>
          </w:p>
        </w:tc>
      </w:tr>
    </w:tbl>
    <w:p w:rsidR="00113677" w:rsidRPr="00113677" w:rsidRDefault="00113677" w:rsidP="00113677">
      <w:pPr>
        <w:rPr>
          <w:sz w:val="28"/>
          <w:szCs w:val="28"/>
          <w:lang w:val="uk-UA"/>
        </w:rPr>
      </w:pPr>
    </w:p>
    <w:p w:rsidR="00113677" w:rsidRPr="00113677" w:rsidRDefault="00CA6DDC" w:rsidP="00CA6DDC">
      <w:pPr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CA6DDC" w:rsidRDefault="00CA6DDC" w:rsidP="00113677">
      <w:pPr>
        <w:shd w:val="clear" w:color="auto" w:fill="FFFFFF"/>
        <w:ind w:left="5670" w:right="-283"/>
        <w:rPr>
          <w:color w:val="000000"/>
          <w:sz w:val="28"/>
          <w:szCs w:val="28"/>
          <w:lang w:val="uk-UA"/>
        </w:rPr>
      </w:pPr>
    </w:p>
    <w:p w:rsidR="00CA6DDC" w:rsidRDefault="00CA6DDC" w:rsidP="00113677">
      <w:pPr>
        <w:shd w:val="clear" w:color="auto" w:fill="FFFFFF"/>
        <w:ind w:left="5670" w:right="-283"/>
        <w:rPr>
          <w:color w:val="000000"/>
          <w:sz w:val="28"/>
          <w:szCs w:val="28"/>
          <w:lang w:val="uk-UA"/>
        </w:rPr>
      </w:pPr>
    </w:p>
    <w:p w:rsidR="008337C0" w:rsidRDefault="008337C0" w:rsidP="00F156E6">
      <w:pPr>
        <w:shd w:val="clear" w:color="auto" w:fill="FFFFFF"/>
        <w:ind w:right="-283"/>
        <w:rPr>
          <w:color w:val="000000"/>
          <w:sz w:val="28"/>
          <w:szCs w:val="28"/>
          <w:lang w:val="uk-UA"/>
        </w:rPr>
      </w:pPr>
    </w:p>
    <w:sectPr w:rsidR="008337C0" w:rsidSect="005D6B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A7" w:rsidRDefault="00AD6CA7" w:rsidP="008337C0">
      <w:r>
        <w:separator/>
      </w:r>
    </w:p>
  </w:endnote>
  <w:endnote w:type="continuationSeparator" w:id="0">
    <w:p w:rsidR="00AD6CA7" w:rsidRDefault="00AD6CA7" w:rsidP="0083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A7" w:rsidRDefault="00AD6CA7" w:rsidP="008337C0">
      <w:r>
        <w:separator/>
      </w:r>
    </w:p>
  </w:footnote>
  <w:footnote w:type="continuationSeparator" w:id="0">
    <w:p w:rsidR="00AD6CA7" w:rsidRDefault="00AD6CA7" w:rsidP="00833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A4F"/>
    <w:multiLevelType w:val="hybridMultilevel"/>
    <w:tmpl w:val="8D0C6B72"/>
    <w:lvl w:ilvl="0" w:tplc="181E8E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0F4F"/>
    <w:multiLevelType w:val="hybridMultilevel"/>
    <w:tmpl w:val="05D4E5C6"/>
    <w:lvl w:ilvl="0" w:tplc="75CEE0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F131C"/>
    <w:multiLevelType w:val="hybridMultilevel"/>
    <w:tmpl w:val="022A6412"/>
    <w:lvl w:ilvl="0" w:tplc="B10C8C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470A"/>
    <w:multiLevelType w:val="hybridMultilevel"/>
    <w:tmpl w:val="A40E313A"/>
    <w:lvl w:ilvl="0" w:tplc="B5003160">
      <w:start w:val="3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4ADE5A34"/>
    <w:multiLevelType w:val="hybridMultilevel"/>
    <w:tmpl w:val="2C369938"/>
    <w:lvl w:ilvl="0" w:tplc="D144C3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57F82"/>
    <w:multiLevelType w:val="hybridMultilevel"/>
    <w:tmpl w:val="8FAC3D08"/>
    <w:lvl w:ilvl="0" w:tplc="6DBC3F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C0AD3"/>
    <w:multiLevelType w:val="hybridMultilevel"/>
    <w:tmpl w:val="781C5DF2"/>
    <w:lvl w:ilvl="0" w:tplc="F7ECBE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D6C81"/>
    <w:multiLevelType w:val="hybridMultilevel"/>
    <w:tmpl w:val="7FDEFDE2"/>
    <w:lvl w:ilvl="0" w:tplc="2A382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2481A"/>
    <w:multiLevelType w:val="hybridMultilevel"/>
    <w:tmpl w:val="72B4FE5C"/>
    <w:lvl w:ilvl="0" w:tplc="92EE3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F68"/>
    <w:rsid w:val="00034BB1"/>
    <w:rsid w:val="00040F68"/>
    <w:rsid w:val="0005532D"/>
    <w:rsid w:val="000576A2"/>
    <w:rsid w:val="00085D37"/>
    <w:rsid w:val="000A006E"/>
    <w:rsid w:val="000C36B2"/>
    <w:rsid w:val="00102AAC"/>
    <w:rsid w:val="00102B4A"/>
    <w:rsid w:val="00106CBA"/>
    <w:rsid w:val="00113677"/>
    <w:rsid w:val="00133734"/>
    <w:rsid w:val="001D12FE"/>
    <w:rsid w:val="00256EB1"/>
    <w:rsid w:val="002A06A7"/>
    <w:rsid w:val="00371FEB"/>
    <w:rsid w:val="003A52FF"/>
    <w:rsid w:val="003F2B63"/>
    <w:rsid w:val="004965E7"/>
    <w:rsid w:val="004A4444"/>
    <w:rsid w:val="004E3342"/>
    <w:rsid w:val="004F60D0"/>
    <w:rsid w:val="00513D77"/>
    <w:rsid w:val="005301E9"/>
    <w:rsid w:val="005901ED"/>
    <w:rsid w:val="005B6BEE"/>
    <w:rsid w:val="005D6BA4"/>
    <w:rsid w:val="006159ED"/>
    <w:rsid w:val="00682BE3"/>
    <w:rsid w:val="006F65F1"/>
    <w:rsid w:val="00701158"/>
    <w:rsid w:val="00705EB3"/>
    <w:rsid w:val="007D446C"/>
    <w:rsid w:val="00815AC3"/>
    <w:rsid w:val="00820091"/>
    <w:rsid w:val="008337C0"/>
    <w:rsid w:val="008466CD"/>
    <w:rsid w:val="008551B6"/>
    <w:rsid w:val="008552DF"/>
    <w:rsid w:val="008A642E"/>
    <w:rsid w:val="008B4716"/>
    <w:rsid w:val="009170B4"/>
    <w:rsid w:val="009B5F4D"/>
    <w:rsid w:val="00A00B62"/>
    <w:rsid w:val="00A4087B"/>
    <w:rsid w:val="00AD6CA7"/>
    <w:rsid w:val="00AE25CC"/>
    <w:rsid w:val="00B27A10"/>
    <w:rsid w:val="00B653E0"/>
    <w:rsid w:val="00B93266"/>
    <w:rsid w:val="00CA6DDC"/>
    <w:rsid w:val="00CB6F99"/>
    <w:rsid w:val="00D03F45"/>
    <w:rsid w:val="00DB1058"/>
    <w:rsid w:val="00DB5AF2"/>
    <w:rsid w:val="00DC3381"/>
    <w:rsid w:val="00E17CF7"/>
    <w:rsid w:val="00E33AE8"/>
    <w:rsid w:val="00EE06C4"/>
    <w:rsid w:val="00F00C50"/>
    <w:rsid w:val="00F0303C"/>
    <w:rsid w:val="00F156E6"/>
    <w:rsid w:val="00F24D37"/>
    <w:rsid w:val="00F47CAA"/>
    <w:rsid w:val="00FD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3677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1367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6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0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677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36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113677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unhideWhenUsed/>
    <w:rsid w:val="0011367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136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6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3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6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030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303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337C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3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37C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37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3677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1367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6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677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36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113677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unhideWhenUsed/>
    <w:rsid w:val="0011367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136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6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3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15A3-258D-4102-ABBE-0773148A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cp:lastPrinted>2019-12-17T06:19:00Z</cp:lastPrinted>
  <dcterms:created xsi:type="dcterms:W3CDTF">2019-12-18T12:59:00Z</dcterms:created>
  <dcterms:modified xsi:type="dcterms:W3CDTF">2019-12-18T12:59:00Z</dcterms:modified>
</cp:coreProperties>
</file>